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876" w:rsidRDefault="00F44876" w:rsidP="00F44876">
      <w:pPr>
        <w:jc w:val="center"/>
        <w:rPr>
          <w:b/>
        </w:rPr>
      </w:pPr>
      <w:bookmarkStart w:id="0" w:name="_GoBack"/>
      <w:bookmarkEnd w:id="0"/>
      <w:r w:rsidRPr="00F44876">
        <w:rPr>
          <w:b/>
        </w:rPr>
        <w:t>Réunion paritaire du 6 mars 2013</w:t>
      </w:r>
    </w:p>
    <w:p w:rsidR="008F6B49" w:rsidRPr="00F44876" w:rsidRDefault="008F6B49" w:rsidP="00F44876">
      <w:pPr>
        <w:jc w:val="center"/>
        <w:rPr>
          <w:b/>
        </w:rPr>
      </w:pPr>
    </w:p>
    <w:p w:rsidR="00C22716" w:rsidRPr="00DF4313" w:rsidRDefault="00F44876" w:rsidP="008F6B49">
      <w:pPr>
        <w:jc w:val="center"/>
        <w:rPr>
          <w:b/>
        </w:rPr>
      </w:pPr>
      <w:r w:rsidRPr="00DF4313">
        <w:rPr>
          <w:b/>
        </w:rPr>
        <w:t xml:space="preserve">Déclaration des partenaires sociaux à l’occasion de la journée </w:t>
      </w:r>
      <w:r w:rsidR="00B60440">
        <w:rPr>
          <w:b/>
        </w:rPr>
        <w:t>du</w:t>
      </w:r>
      <w:r w:rsidRPr="00DF4313">
        <w:rPr>
          <w:b/>
        </w:rPr>
        <w:t xml:space="preserve"> 8 mars 2013</w:t>
      </w:r>
    </w:p>
    <w:p w:rsidR="00003FAE" w:rsidRDefault="00003FAE" w:rsidP="00F44876"/>
    <w:p w:rsidR="008F6B49" w:rsidRDefault="008F6B49" w:rsidP="00F44876"/>
    <w:p w:rsidR="008F6B49" w:rsidRDefault="008F6B49" w:rsidP="00F44876"/>
    <w:p w:rsidR="00682594" w:rsidRDefault="00F44876" w:rsidP="00682594">
      <w:pPr>
        <w:jc w:val="both"/>
      </w:pPr>
      <w:r>
        <w:t xml:space="preserve">Les partenaires sociaux ont souhaité engager la négociation sur la qualité de vie au travail </w:t>
      </w:r>
      <w:r w:rsidR="002E1C7F">
        <w:t>et l’</w:t>
      </w:r>
      <w:r>
        <w:t>égalité professionnelle fin 2012, après u</w:t>
      </w:r>
      <w:r w:rsidR="00DF4313">
        <w:t>ne période de délibération ayant permis d’arriver à un diagnostic globalement partagé</w:t>
      </w:r>
      <w:r>
        <w:t>.</w:t>
      </w:r>
      <w:r w:rsidR="00136EF1">
        <w:t xml:space="preserve"> </w:t>
      </w:r>
      <w:r w:rsidR="00682594">
        <w:t xml:space="preserve">Ils considèrent </w:t>
      </w:r>
      <w:r w:rsidR="002E1C7F">
        <w:t>ces sujets comme</w:t>
      </w:r>
      <w:r w:rsidR="00682594">
        <w:t xml:space="preserve"> un moteur de développement économique </w:t>
      </w:r>
      <w:r w:rsidR="009D1069">
        <w:t xml:space="preserve">et de croissance, </w:t>
      </w:r>
      <w:r w:rsidR="00682594">
        <w:t xml:space="preserve">et </w:t>
      </w:r>
      <w:r w:rsidR="002E1C7F">
        <w:t>estiment que</w:t>
      </w:r>
      <w:r w:rsidR="00682594">
        <w:t xml:space="preserve"> des améliorations sensibles</w:t>
      </w:r>
      <w:r w:rsidR="009D1069">
        <w:t xml:space="preserve"> </w:t>
      </w:r>
      <w:r w:rsidR="00682594">
        <w:t>sont possibles</w:t>
      </w:r>
      <w:r w:rsidR="009D1069">
        <w:t xml:space="preserve"> de</w:t>
      </w:r>
      <w:r w:rsidR="00682594">
        <w:t xml:space="preserve"> </w:t>
      </w:r>
      <w:r w:rsidR="009D1069">
        <w:t xml:space="preserve">ce fait, </w:t>
      </w:r>
      <w:r w:rsidR="00682594">
        <w:t>sans nouvelle</w:t>
      </w:r>
      <w:r w:rsidR="002E1C7F">
        <w:t>s</w:t>
      </w:r>
      <w:r w:rsidR="00682594">
        <w:t xml:space="preserve"> charge</w:t>
      </w:r>
      <w:r w:rsidR="002E1C7F">
        <w:t>s</w:t>
      </w:r>
      <w:r w:rsidR="00682594">
        <w:t xml:space="preserve"> financière</w:t>
      </w:r>
      <w:r w:rsidR="002E1C7F">
        <w:t>s</w:t>
      </w:r>
      <w:r w:rsidR="00682594">
        <w:t xml:space="preserve"> pour les entreprises.</w:t>
      </w:r>
    </w:p>
    <w:p w:rsidR="00682594" w:rsidRDefault="00682594" w:rsidP="00DF4313">
      <w:pPr>
        <w:jc w:val="both"/>
      </w:pPr>
    </w:p>
    <w:p w:rsidR="00DF4313" w:rsidRDefault="00DF4313" w:rsidP="00DF4313">
      <w:pPr>
        <w:jc w:val="both"/>
      </w:pPr>
      <w:r>
        <w:t>A l’occasion de leur dernière réunion paritaire du 22 février 2013, ils sont convenus</w:t>
      </w:r>
      <w:r w:rsidR="00F44876">
        <w:t xml:space="preserve"> de ne pas scinder qualité de vie au travail et égalité p</w:t>
      </w:r>
      <w:r>
        <w:t xml:space="preserve">rofessionnelle, considérant que </w:t>
      </w:r>
      <w:r w:rsidR="00F44876">
        <w:t>l’égalité professionnelle entre les femmes et les hommes</w:t>
      </w:r>
      <w:r w:rsidR="000F77FB">
        <w:t xml:space="preserve"> et </w:t>
      </w:r>
      <w:r>
        <w:t>que la conciliation entre vie</w:t>
      </w:r>
      <w:r w:rsidR="002E1C7F" w:rsidRPr="002E1C7F">
        <w:t xml:space="preserve"> </w:t>
      </w:r>
      <w:r w:rsidR="002E1C7F">
        <w:t>personnelle</w:t>
      </w:r>
      <w:r>
        <w:t xml:space="preserve"> et </w:t>
      </w:r>
      <w:r w:rsidR="002E1C7F">
        <w:t xml:space="preserve">professionnelle </w:t>
      </w:r>
      <w:r w:rsidR="0043707A">
        <w:t>sont des</w:t>
      </w:r>
      <w:r w:rsidR="003E7D0D">
        <w:t xml:space="preserve"> élément</w:t>
      </w:r>
      <w:r w:rsidR="0043707A">
        <w:t>s</w:t>
      </w:r>
      <w:r w:rsidR="003E7D0D">
        <w:t xml:space="preserve"> </w:t>
      </w:r>
      <w:r>
        <w:t>particip</w:t>
      </w:r>
      <w:r w:rsidR="003E7D0D">
        <w:t>ant</w:t>
      </w:r>
      <w:r>
        <w:t xml:space="preserve"> de la qualité de vie au travail.</w:t>
      </w:r>
    </w:p>
    <w:p w:rsidR="00DF4313" w:rsidRDefault="00DF4313" w:rsidP="00DF4313">
      <w:pPr>
        <w:jc w:val="both"/>
      </w:pPr>
    </w:p>
    <w:p w:rsidR="00280FD7" w:rsidRDefault="00280FD7" w:rsidP="00DF4313">
      <w:pPr>
        <w:jc w:val="both"/>
      </w:pPr>
      <w:r>
        <w:t xml:space="preserve">Cette négociation vise à </w:t>
      </w:r>
      <w:r w:rsidR="003E7D0D">
        <w:t>impulser</w:t>
      </w:r>
      <w:r>
        <w:t xml:space="preserve"> la mise en œuvre d’actions concrètes</w:t>
      </w:r>
      <w:r w:rsidR="00682594">
        <w:t xml:space="preserve"> pour </w:t>
      </w:r>
      <w:r w:rsidR="006C0E95">
        <w:t>:</w:t>
      </w:r>
    </w:p>
    <w:p w:rsidR="006C0E95" w:rsidRDefault="006C0E95" w:rsidP="00DF4313">
      <w:pPr>
        <w:jc w:val="both"/>
      </w:pPr>
    </w:p>
    <w:p w:rsidR="006C0E95" w:rsidRPr="008F6B49" w:rsidRDefault="000F77FB" w:rsidP="008F6B49">
      <w:pPr>
        <w:pStyle w:val="Paragraphedeliste"/>
        <w:numPr>
          <w:ilvl w:val="0"/>
          <w:numId w:val="2"/>
        </w:numPr>
        <w:spacing w:line="276" w:lineRule="auto"/>
        <w:jc w:val="both"/>
      </w:pPr>
      <w:r w:rsidRPr="008F6B49">
        <w:t>r</w:t>
      </w:r>
      <w:r w:rsidR="006C0E95" w:rsidRPr="008F6B49">
        <w:t>endre plus efficace la négociation annuelle portant sur l’égalité professionnelle entre les femmes et les hommes</w:t>
      </w:r>
      <w:r w:rsidRPr="008F6B49">
        <w:t> ;</w:t>
      </w:r>
    </w:p>
    <w:p w:rsidR="006C0E95" w:rsidRPr="008F6B49" w:rsidRDefault="000F77FB" w:rsidP="006C0E95">
      <w:pPr>
        <w:pStyle w:val="Paragraphedeliste"/>
        <w:numPr>
          <w:ilvl w:val="0"/>
          <w:numId w:val="2"/>
        </w:numPr>
        <w:spacing w:line="276" w:lineRule="auto"/>
        <w:jc w:val="both"/>
      </w:pPr>
      <w:r w:rsidRPr="008F6B49">
        <w:t>f</w:t>
      </w:r>
      <w:r w:rsidR="006C0E95" w:rsidRPr="008F6B49">
        <w:t>avoriser une utilisation dynamique du rapport de situation comparée par les entreprises</w:t>
      </w:r>
      <w:r w:rsidRPr="008F6B49">
        <w:t> ;</w:t>
      </w:r>
    </w:p>
    <w:p w:rsidR="006C0E95" w:rsidRPr="008F6B49" w:rsidRDefault="00682594" w:rsidP="006C0E95">
      <w:pPr>
        <w:pStyle w:val="Paragraphedeliste"/>
        <w:numPr>
          <w:ilvl w:val="0"/>
          <w:numId w:val="2"/>
        </w:numPr>
        <w:spacing w:line="276" w:lineRule="auto"/>
        <w:jc w:val="both"/>
      </w:pPr>
      <w:r>
        <w:t>assurer</w:t>
      </w:r>
      <w:r w:rsidRPr="008F6B49">
        <w:t xml:space="preserve"> </w:t>
      </w:r>
      <w:r w:rsidR="006C0E95" w:rsidRPr="008F6B49">
        <w:t>l’égalité de traitement dans le déroulement de carrière des femmes et des hommes, quel que soit le métier</w:t>
      </w:r>
      <w:r w:rsidR="000F77FB" w:rsidRPr="008F6B49">
        <w:t> ;</w:t>
      </w:r>
    </w:p>
    <w:p w:rsidR="006C0E95" w:rsidRPr="008F6B49" w:rsidRDefault="000F77FB" w:rsidP="006C0E95">
      <w:pPr>
        <w:pStyle w:val="Paragraphedeliste"/>
        <w:numPr>
          <w:ilvl w:val="0"/>
          <w:numId w:val="2"/>
        </w:numPr>
        <w:spacing w:line="276" w:lineRule="auto"/>
        <w:jc w:val="both"/>
      </w:pPr>
      <w:r w:rsidRPr="008F6B49">
        <w:t>r</w:t>
      </w:r>
      <w:r w:rsidR="006C0E95" w:rsidRPr="008F6B49">
        <w:t>enforcer les actions visant à lutter contre les stéréotypes sexués liés à la parentalité,</w:t>
      </w:r>
      <w:r w:rsidR="00682594">
        <w:t xml:space="preserve"> et, en s’appuyant sur les branches professionnelles,</w:t>
      </w:r>
      <w:r w:rsidR="002E1C7F">
        <w:t xml:space="preserve"> à </w:t>
      </w:r>
      <w:r w:rsidR="0086578A">
        <w:t>favoriser</w:t>
      </w:r>
      <w:r w:rsidR="006C0E95" w:rsidRPr="008F6B49">
        <w:t xml:space="preserve"> la mixité des métiers et </w:t>
      </w:r>
      <w:r w:rsidR="0086578A">
        <w:t>des</w:t>
      </w:r>
      <w:r w:rsidR="006C0E95" w:rsidRPr="008F6B49">
        <w:t xml:space="preserve"> parcours professionnels</w:t>
      </w:r>
      <w:r w:rsidRPr="008F6B49">
        <w:t> ;</w:t>
      </w:r>
    </w:p>
    <w:p w:rsidR="00682594" w:rsidRDefault="00682594" w:rsidP="008F6B49">
      <w:pPr>
        <w:pStyle w:val="Paragraphedeliste"/>
        <w:numPr>
          <w:ilvl w:val="0"/>
          <w:numId w:val="2"/>
        </w:numPr>
        <w:spacing w:line="276" w:lineRule="auto"/>
        <w:jc w:val="both"/>
      </w:pPr>
      <w:r>
        <w:t>permettre la conciliation des temps entre vie personnelle et professionnelle en portant attention aux rythmes et aux horaires de travail, aux temps sociaux, et en rendant plus accessibles les congés familiaux, les congés de réalisation personnelle et de formation tout au long de la carrière ;</w:t>
      </w:r>
    </w:p>
    <w:p w:rsidR="00682594" w:rsidRDefault="00682594" w:rsidP="008F6B49">
      <w:pPr>
        <w:pStyle w:val="Paragraphedeliste"/>
        <w:numPr>
          <w:ilvl w:val="0"/>
          <w:numId w:val="2"/>
        </w:numPr>
        <w:spacing w:line="276" w:lineRule="auto"/>
        <w:jc w:val="both"/>
      </w:pPr>
      <w:r>
        <w:t>rendre l’égalité entre les femmes et les hommes effective, notamment par un congé pare</w:t>
      </w:r>
      <w:r w:rsidR="002E1C7F">
        <w:t>ntal rénové incitant au partage et</w:t>
      </w:r>
      <w:r>
        <w:t xml:space="preserve"> à un rééquilibrage des rémunérations et des parcours professionnels, y compris dans les postes </w:t>
      </w:r>
      <w:r w:rsidR="002E1C7F">
        <w:t xml:space="preserve">d’encadrement ; cela </w:t>
      </w:r>
      <w:r>
        <w:t>pass</w:t>
      </w:r>
      <w:r w:rsidR="002E1C7F">
        <w:t>e</w:t>
      </w:r>
      <w:r>
        <w:t xml:space="preserve"> aussi par l’amélioration</w:t>
      </w:r>
      <w:r w:rsidR="0086578A">
        <w:t xml:space="preserve"> </w:t>
      </w:r>
      <w:r>
        <w:t>de l’offre d’accueil des jeunes enfants.</w:t>
      </w:r>
    </w:p>
    <w:p w:rsidR="006E2ADC" w:rsidRDefault="006E2ADC" w:rsidP="00DF4313">
      <w:pPr>
        <w:jc w:val="both"/>
      </w:pPr>
    </w:p>
    <w:p w:rsidR="00280FD7" w:rsidRDefault="00280FD7" w:rsidP="00DF4313">
      <w:pPr>
        <w:jc w:val="both"/>
      </w:pPr>
    </w:p>
    <w:p w:rsidR="00F44876" w:rsidRDefault="00DF4313" w:rsidP="00DF4313">
      <w:pPr>
        <w:jc w:val="both"/>
      </w:pPr>
      <w:r>
        <w:t>Neuf ans après l’accord national interprofessionnel du 1</w:t>
      </w:r>
      <w:r w:rsidRPr="00DF4313">
        <w:rPr>
          <w:vertAlign w:val="superscript"/>
        </w:rPr>
        <w:t>er</w:t>
      </w:r>
      <w:r>
        <w:t xml:space="preserve"> mars 2004, les partenaires soci</w:t>
      </w:r>
      <w:r w:rsidR="00003FAE">
        <w:t xml:space="preserve">aux souhaitent </w:t>
      </w:r>
      <w:r w:rsidR="006C0E95" w:rsidRPr="008C0720">
        <w:t>s’inscri</w:t>
      </w:r>
      <w:r w:rsidR="00E27B4E">
        <w:t>re</w:t>
      </w:r>
      <w:r w:rsidR="006C0E95" w:rsidRPr="008C0720">
        <w:t xml:space="preserve"> dans l</w:t>
      </w:r>
      <w:r w:rsidR="006C0E95">
        <w:t xml:space="preserve">a continuité de cet ANI, auquel ils souhaitent donner une impulsion supplémentaire. </w:t>
      </w:r>
    </w:p>
    <w:p w:rsidR="00DF4313" w:rsidRDefault="00DF4313" w:rsidP="00DF4313">
      <w:pPr>
        <w:jc w:val="both"/>
      </w:pPr>
    </w:p>
    <w:p w:rsidR="003E7D0D" w:rsidRDefault="003E7D0D" w:rsidP="00DF4313">
      <w:pPr>
        <w:jc w:val="both"/>
      </w:pPr>
      <w:r>
        <w:t xml:space="preserve">Ils sont convaincus qu’il est indispensable d’arriver à l’égalité professionnelle et que les </w:t>
      </w:r>
      <w:r w:rsidRPr="00E27B4E">
        <w:t>femmes ne doivent plus être pénalisées dans leur carrière professionnelle et leur retraite par la</w:t>
      </w:r>
      <w:r>
        <w:t xml:space="preserve"> maternité et l’exercice de la parentalité.</w:t>
      </w:r>
    </w:p>
    <w:p w:rsidR="003E7D0D" w:rsidRDefault="003E7D0D" w:rsidP="00DF4313">
      <w:pPr>
        <w:jc w:val="both"/>
      </w:pPr>
    </w:p>
    <w:p w:rsidR="00447775" w:rsidRDefault="00447775" w:rsidP="008F6B49">
      <w:pPr>
        <w:jc w:val="both"/>
      </w:pPr>
      <w:r w:rsidRPr="006A1150">
        <w:t xml:space="preserve">L’égalité professionnelle entre les femmes et les hommes passe par le développement d'une égalité des chances et de traitement entre </w:t>
      </w:r>
      <w:r w:rsidR="00682594">
        <w:t>les femmes et les hommes, notamment</w:t>
      </w:r>
      <w:r w:rsidRPr="006A1150">
        <w:t xml:space="preserve"> en matière d’orientation, de formation, de recrutement, de conditions de travail, de déroulement de </w:t>
      </w:r>
      <w:r w:rsidRPr="006A1150">
        <w:lastRenderedPageBreak/>
        <w:t>carrière, de promotion et de rémunération et par voie de conséquence des droits à la retraite.</w:t>
      </w:r>
      <w:r>
        <w:t xml:space="preserve"> </w:t>
      </w:r>
      <w:r w:rsidRPr="006A1150">
        <w:t>Son succès est subordonné à la remise en cause de nombreux stéréotypes qui perdure</w:t>
      </w:r>
      <w:r>
        <w:t xml:space="preserve">nt. </w:t>
      </w:r>
    </w:p>
    <w:p w:rsidR="00447775" w:rsidRPr="006A1150" w:rsidRDefault="00447775" w:rsidP="008F6B49">
      <w:pPr>
        <w:jc w:val="both"/>
      </w:pPr>
    </w:p>
    <w:p w:rsidR="003E7D0D" w:rsidRDefault="003E7D0D" w:rsidP="003E7D0D">
      <w:pPr>
        <w:jc w:val="both"/>
      </w:pPr>
    </w:p>
    <w:p w:rsidR="003E7D0D" w:rsidRDefault="003E7D0D" w:rsidP="003E7D0D">
      <w:pPr>
        <w:jc w:val="both"/>
      </w:pPr>
      <w:r>
        <w:t>Les</w:t>
      </w:r>
      <w:r w:rsidR="0043707A">
        <w:t xml:space="preserve"> partenaires sociaux ont défini</w:t>
      </w:r>
      <w:r>
        <w:t xml:space="preserve"> un calendrier de négociation jusqu’à fin juin 2013.</w:t>
      </w:r>
    </w:p>
    <w:p w:rsidR="0043707A" w:rsidRDefault="0043707A" w:rsidP="003E7D0D">
      <w:pPr>
        <w:jc w:val="both"/>
      </w:pPr>
    </w:p>
    <w:p w:rsidR="00447775" w:rsidRDefault="00447775" w:rsidP="003E7D0D">
      <w:pPr>
        <w:jc w:val="both"/>
      </w:pPr>
    </w:p>
    <w:p w:rsidR="00447775" w:rsidRPr="00081495" w:rsidRDefault="00447775" w:rsidP="00447775">
      <w:pPr>
        <w:suppressAutoHyphens/>
        <w:spacing w:after="200" w:line="276" w:lineRule="auto"/>
        <w:jc w:val="both"/>
        <w:outlineLvl w:val="0"/>
        <w:rPr>
          <w:rStyle w:val="lang-la"/>
          <w:rFonts w:eastAsia="Arial Unicode MS" w:cs="Arial"/>
          <w:color w:val="000000"/>
          <w:u w:color="000000"/>
        </w:rPr>
      </w:pPr>
      <w:r w:rsidRPr="00806E75">
        <w:rPr>
          <w:rFonts w:eastAsia="Arial Unicode MS" w:cs="Arial"/>
          <w:color w:val="000000"/>
          <w:u w:color="000000"/>
        </w:rPr>
        <w:t xml:space="preserve">Pour les partenaires sociaux, l’effectivité de l’égalité professionnelle suppose une </w:t>
      </w:r>
      <w:r w:rsidR="009D1069">
        <w:rPr>
          <w:rFonts w:eastAsia="Arial Unicode MS" w:cs="Arial"/>
          <w:color w:val="000000"/>
          <w:u w:color="000000"/>
        </w:rPr>
        <w:t xml:space="preserve">réelle </w:t>
      </w:r>
      <w:r w:rsidRPr="00806E75">
        <w:rPr>
          <w:rFonts w:eastAsia="Arial Unicode MS" w:cs="Arial"/>
          <w:color w:val="000000"/>
          <w:u w:color="000000"/>
        </w:rPr>
        <w:t>mobilisation de tous les acteurs et à tous</w:t>
      </w:r>
      <w:r>
        <w:rPr>
          <w:rFonts w:eastAsia="Arial Unicode MS" w:cs="Arial"/>
          <w:color w:val="000000"/>
          <w:u w:color="000000"/>
        </w:rPr>
        <w:t xml:space="preserve"> les niveaux du dialogue social, articulant la négociation collective et les lois, dans une réelle dynamique de progrès pour les femmes tout au long de l’agenda social.</w:t>
      </w:r>
    </w:p>
    <w:p w:rsidR="00447775" w:rsidRDefault="00447775" w:rsidP="003E7D0D">
      <w:pPr>
        <w:jc w:val="both"/>
      </w:pPr>
    </w:p>
    <w:p w:rsidR="00682594" w:rsidRDefault="009D1069" w:rsidP="003E7D0D">
      <w:pPr>
        <w:jc w:val="both"/>
      </w:pPr>
      <w:r>
        <w:t xml:space="preserve">A l’occasion </w:t>
      </w:r>
      <w:r w:rsidR="00682594">
        <w:t xml:space="preserve">de cette négociation, les partenaires sociaux souhaitent rappeler leur attachement à </w:t>
      </w:r>
      <w:r>
        <w:t>la négociation collective dans le respect des prérogatives de chacun.</w:t>
      </w:r>
    </w:p>
    <w:p w:rsidR="00DF4313" w:rsidRDefault="00DF4313" w:rsidP="00DF4313">
      <w:pPr>
        <w:jc w:val="both"/>
      </w:pPr>
    </w:p>
    <w:p w:rsidR="00DF4313" w:rsidRDefault="00DF4313" w:rsidP="00F44876"/>
    <w:sectPr w:rsidR="00DF43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3642E"/>
    <w:multiLevelType w:val="hybridMultilevel"/>
    <w:tmpl w:val="38DE1D54"/>
    <w:lvl w:ilvl="0" w:tplc="27BE050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9BC4016"/>
    <w:multiLevelType w:val="hybridMultilevel"/>
    <w:tmpl w:val="9FBC85F2"/>
    <w:lvl w:ilvl="0" w:tplc="531A5E8C">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B500095"/>
    <w:multiLevelType w:val="hybridMultilevel"/>
    <w:tmpl w:val="3B0EDEE8"/>
    <w:lvl w:ilvl="0" w:tplc="0E82ECBC">
      <w:start w:val="1"/>
      <w:numFmt w:val="decimal"/>
      <w:lvlText w:val="%1."/>
      <w:lvlJc w:val="left"/>
      <w:pPr>
        <w:ind w:left="405" w:hanging="360"/>
      </w:pPr>
      <w:rPr>
        <w:rFonts w:cs="Times New Roman"/>
      </w:rPr>
    </w:lvl>
    <w:lvl w:ilvl="1" w:tplc="040C0005">
      <w:start w:val="1"/>
      <w:numFmt w:val="bullet"/>
      <w:lvlText w:val=""/>
      <w:lvlJc w:val="left"/>
      <w:pPr>
        <w:tabs>
          <w:tab w:val="num" w:pos="1125"/>
        </w:tabs>
        <w:ind w:left="1125" w:hanging="360"/>
      </w:pPr>
      <w:rPr>
        <w:rFonts w:ascii="Wingdings" w:hAnsi="Wingdings" w:hint="default"/>
      </w:rPr>
    </w:lvl>
    <w:lvl w:ilvl="2" w:tplc="A51A7AA6">
      <w:start w:val="1"/>
      <w:numFmt w:val="bullet"/>
      <w:lvlText w:val=""/>
      <w:lvlJc w:val="left"/>
      <w:pPr>
        <w:ind w:left="1845" w:hanging="180"/>
      </w:pPr>
      <w:rPr>
        <w:rFonts w:ascii="Symbol" w:hAnsi="Symbol" w:hint="default"/>
      </w:rPr>
    </w:lvl>
    <w:lvl w:ilvl="3" w:tplc="040C0005">
      <w:start w:val="1"/>
      <w:numFmt w:val="bullet"/>
      <w:lvlText w:val=""/>
      <w:lvlJc w:val="left"/>
      <w:pPr>
        <w:tabs>
          <w:tab w:val="num" w:pos="2565"/>
        </w:tabs>
        <w:ind w:left="2565" w:hanging="360"/>
      </w:pPr>
      <w:rPr>
        <w:rFonts w:ascii="Wingdings" w:hAnsi="Wingdings" w:hint="default"/>
      </w:rPr>
    </w:lvl>
    <w:lvl w:ilvl="4" w:tplc="040C0019">
      <w:start w:val="1"/>
      <w:numFmt w:val="lowerLetter"/>
      <w:lvlText w:val="%5."/>
      <w:lvlJc w:val="left"/>
      <w:pPr>
        <w:ind w:left="3285" w:hanging="360"/>
      </w:pPr>
      <w:rPr>
        <w:rFonts w:cs="Times New Roman"/>
      </w:rPr>
    </w:lvl>
    <w:lvl w:ilvl="5" w:tplc="040C001B">
      <w:start w:val="1"/>
      <w:numFmt w:val="lowerRoman"/>
      <w:lvlText w:val="%6."/>
      <w:lvlJc w:val="right"/>
      <w:pPr>
        <w:ind w:left="4005" w:hanging="180"/>
      </w:pPr>
      <w:rPr>
        <w:rFonts w:cs="Times New Roman"/>
      </w:rPr>
    </w:lvl>
    <w:lvl w:ilvl="6" w:tplc="040C000F">
      <w:start w:val="1"/>
      <w:numFmt w:val="decimal"/>
      <w:lvlText w:val="%7."/>
      <w:lvlJc w:val="left"/>
      <w:pPr>
        <w:ind w:left="4725" w:hanging="360"/>
      </w:pPr>
      <w:rPr>
        <w:rFonts w:cs="Times New Roman"/>
      </w:rPr>
    </w:lvl>
    <w:lvl w:ilvl="7" w:tplc="040C0019">
      <w:start w:val="1"/>
      <w:numFmt w:val="lowerLetter"/>
      <w:lvlText w:val="%8."/>
      <w:lvlJc w:val="left"/>
      <w:pPr>
        <w:ind w:left="5445" w:hanging="360"/>
      </w:pPr>
      <w:rPr>
        <w:rFonts w:cs="Times New Roman"/>
      </w:rPr>
    </w:lvl>
    <w:lvl w:ilvl="8" w:tplc="040C001B">
      <w:start w:val="1"/>
      <w:numFmt w:val="lowerRoman"/>
      <w:lvlText w:val="%9."/>
      <w:lvlJc w:val="right"/>
      <w:pPr>
        <w:ind w:left="6165" w:hanging="180"/>
      </w:pPr>
      <w:rPr>
        <w:rFonts w:cs="Times New Roman"/>
      </w:rPr>
    </w:lvl>
  </w:abstractNum>
  <w:num w:numId="1">
    <w:abstractNumId w:val="0"/>
  </w:num>
  <w:num w:numId="2">
    <w:abstractNumId w:val="2"/>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C32"/>
    <w:rsid w:val="00001852"/>
    <w:rsid w:val="0000242A"/>
    <w:rsid w:val="00002C6A"/>
    <w:rsid w:val="000033C4"/>
    <w:rsid w:val="00003FAE"/>
    <w:rsid w:val="0000409A"/>
    <w:rsid w:val="00005676"/>
    <w:rsid w:val="0000706D"/>
    <w:rsid w:val="00011789"/>
    <w:rsid w:val="00011AD8"/>
    <w:rsid w:val="00013938"/>
    <w:rsid w:val="000146E3"/>
    <w:rsid w:val="00014AFD"/>
    <w:rsid w:val="00014DB9"/>
    <w:rsid w:val="0001522E"/>
    <w:rsid w:val="00015FF0"/>
    <w:rsid w:val="0001626F"/>
    <w:rsid w:val="00016BD3"/>
    <w:rsid w:val="000206BE"/>
    <w:rsid w:val="00020D66"/>
    <w:rsid w:val="00021B40"/>
    <w:rsid w:val="00022CAB"/>
    <w:rsid w:val="00024CAD"/>
    <w:rsid w:val="00026334"/>
    <w:rsid w:val="000268A4"/>
    <w:rsid w:val="000268D4"/>
    <w:rsid w:val="0003063D"/>
    <w:rsid w:val="00030BD1"/>
    <w:rsid w:val="00032445"/>
    <w:rsid w:val="00035BC9"/>
    <w:rsid w:val="0003625B"/>
    <w:rsid w:val="00042C8D"/>
    <w:rsid w:val="00042E41"/>
    <w:rsid w:val="00042F04"/>
    <w:rsid w:val="00044024"/>
    <w:rsid w:val="0004483F"/>
    <w:rsid w:val="00046073"/>
    <w:rsid w:val="0004642D"/>
    <w:rsid w:val="000467A5"/>
    <w:rsid w:val="0004700D"/>
    <w:rsid w:val="00047ACB"/>
    <w:rsid w:val="000545AE"/>
    <w:rsid w:val="00055545"/>
    <w:rsid w:val="0005631E"/>
    <w:rsid w:val="0005645A"/>
    <w:rsid w:val="000576E0"/>
    <w:rsid w:val="000600AE"/>
    <w:rsid w:val="000603B3"/>
    <w:rsid w:val="000604AA"/>
    <w:rsid w:val="00060C5D"/>
    <w:rsid w:val="00061569"/>
    <w:rsid w:val="000628D0"/>
    <w:rsid w:val="00063F7A"/>
    <w:rsid w:val="00066361"/>
    <w:rsid w:val="000665D7"/>
    <w:rsid w:val="00066D95"/>
    <w:rsid w:val="00070680"/>
    <w:rsid w:val="000711BE"/>
    <w:rsid w:val="000751A5"/>
    <w:rsid w:val="0007647E"/>
    <w:rsid w:val="00077485"/>
    <w:rsid w:val="00080799"/>
    <w:rsid w:val="00080B3B"/>
    <w:rsid w:val="00080EC0"/>
    <w:rsid w:val="00082D2B"/>
    <w:rsid w:val="00083D33"/>
    <w:rsid w:val="00084BB0"/>
    <w:rsid w:val="000866E6"/>
    <w:rsid w:val="0008706F"/>
    <w:rsid w:val="00087A67"/>
    <w:rsid w:val="0009010C"/>
    <w:rsid w:val="0009029F"/>
    <w:rsid w:val="00090A49"/>
    <w:rsid w:val="00090A73"/>
    <w:rsid w:val="0009176D"/>
    <w:rsid w:val="00091959"/>
    <w:rsid w:val="00092050"/>
    <w:rsid w:val="000924B8"/>
    <w:rsid w:val="000928F4"/>
    <w:rsid w:val="00093636"/>
    <w:rsid w:val="000946A2"/>
    <w:rsid w:val="000947CE"/>
    <w:rsid w:val="000954C9"/>
    <w:rsid w:val="00096805"/>
    <w:rsid w:val="00096E12"/>
    <w:rsid w:val="0009715E"/>
    <w:rsid w:val="0009730C"/>
    <w:rsid w:val="00097CE8"/>
    <w:rsid w:val="000A03C3"/>
    <w:rsid w:val="000A06ED"/>
    <w:rsid w:val="000A1F67"/>
    <w:rsid w:val="000A2BA4"/>
    <w:rsid w:val="000A465E"/>
    <w:rsid w:val="000A5190"/>
    <w:rsid w:val="000A51B9"/>
    <w:rsid w:val="000A7DD7"/>
    <w:rsid w:val="000B01D5"/>
    <w:rsid w:val="000B079C"/>
    <w:rsid w:val="000B1235"/>
    <w:rsid w:val="000B1F50"/>
    <w:rsid w:val="000B248C"/>
    <w:rsid w:val="000B2F6A"/>
    <w:rsid w:val="000B3098"/>
    <w:rsid w:val="000B30F5"/>
    <w:rsid w:val="000B35E6"/>
    <w:rsid w:val="000B360E"/>
    <w:rsid w:val="000B57AC"/>
    <w:rsid w:val="000B59E2"/>
    <w:rsid w:val="000B5C64"/>
    <w:rsid w:val="000B6012"/>
    <w:rsid w:val="000B71C8"/>
    <w:rsid w:val="000C146C"/>
    <w:rsid w:val="000C2F07"/>
    <w:rsid w:val="000C3FCE"/>
    <w:rsid w:val="000C4035"/>
    <w:rsid w:val="000C4B55"/>
    <w:rsid w:val="000C4DD6"/>
    <w:rsid w:val="000C5036"/>
    <w:rsid w:val="000C52AB"/>
    <w:rsid w:val="000C5D90"/>
    <w:rsid w:val="000C5EB9"/>
    <w:rsid w:val="000D1629"/>
    <w:rsid w:val="000D17B1"/>
    <w:rsid w:val="000D2CAD"/>
    <w:rsid w:val="000D38B0"/>
    <w:rsid w:val="000E01A7"/>
    <w:rsid w:val="000E14E1"/>
    <w:rsid w:val="000E2229"/>
    <w:rsid w:val="000E23F6"/>
    <w:rsid w:val="000E4626"/>
    <w:rsid w:val="000E5887"/>
    <w:rsid w:val="000E65FD"/>
    <w:rsid w:val="000E664D"/>
    <w:rsid w:val="000F009F"/>
    <w:rsid w:val="000F07FE"/>
    <w:rsid w:val="000F0F44"/>
    <w:rsid w:val="000F1ADD"/>
    <w:rsid w:val="000F1C90"/>
    <w:rsid w:val="000F1FA0"/>
    <w:rsid w:val="000F471D"/>
    <w:rsid w:val="000F489F"/>
    <w:rsid w:val="000F5AB3"/>
    <w:rsid w:val="000F7297"/>
    <w:rsid w:val="000F754F"/>
    <w:rsid w:val="000F77FB"/>
    <w:rsid w:val="000F784A"/>
    <w:rsid w:val="0010133A"/>
    <w:rsid w:val="00101F58"/>
    <w:rsid w:val="00102066"/>
    <w:rsid w:val="00102712"/>
    <w:rsid w:val="0010355B"/>
    <w:rsid w:val="001037E8"/>
    <w:rsid w:val="00105894"/>
    <w:rsid w:val="00106480"/>
    <w:rsid w:val="001065D6"/>
    <w:rsid w:val="00106AF8"/>
    <w:rsid w:val="00106B31"/>
    <w:rsid w:val="00107F65"/>
    <w:rsid w:val="00112A14"/>
    <w:rsid w:val="00112C32"/>
    <w:rsid w:val="001132A0"/>
    <w:rsid w:val="001137D9"/>
    <w:rsid w:val="00114254"/>
    <w:rsid w:val="0011427F"/>
    <w:rsid w:val="00116AAD"/>
    <w:rsid w:val="00117F14"/>
    <w:rsid w:val="00120EEB"/>
    <w:rsid w:val="00121B4B"/>
    <w:rsid w:val="00126EFA"/>
    <w:rsid w:val="0013033B"/>
    <w:rsid w:val="00130B4B"/>
    <w:rsid w:val="00131E85"/>
    <w:rsid w:val="00132B49"/>
    <w:rsid w:val="00134951"/>
    <w:rsid w:val="001355F5"/>
    <w:rsid w:val="00136BB7"/>
    <w:rsid w:val="00136EF1"/>
    <w:rsid w:val="001371BD"/>
    <w:rsid w:val="00137798"/>
    <w:rsid w:val="00141664"/>
    <w:rsid w:val="00141E4E"/>
    <w:rsid w:val="00142972"/>
    <w:rsid w:val="00142B26"/>
    <w:rsid w:val="00143048"/>
    <w:rsid w:val="0014346B"/>
    <w:rsid w:val="0014555F"/>
    <w:rsid w:val="00145AAD"/>
    <w:rsid w:val="0014711D"/>
    <w:rsid w:val="00151854"/>
    <w:rsid w:val="00151AF9"/>
    <w:rsid w:val="00152606"/>
    <w:rsid w:val="00152825"/>
    <w:rsid w:val="001531D2"/>
    <w:rsid w:val="00153D38"/>
    <w:rsid w:val="00154408"/>
    <w:rsid w:val="00155278"/>
    <w:rsid w:val="001560A2"/>
    <w:rsid w:val="00160107"/>
    <w:rsid w:val="00160553"/>
    <w:rsid w:val="0016066E"/>
    <w:rsid w:val="00165DBF"/>
    <w:rsid w:val="001665D3"/>
    <w:rsid w:val="00170672"/>
    <w:rsid w:val="001709C6"/>
    <w:rsid w:val="00171417"/>
    <w:rsid w:val="00172C72"/>
    <w:rsid w:val="00174CE2"/>
    <w:rsid w:val="00176D7C"/>
    <w:rsid w:val="00177DAD"/>
    <w:rsid w:val="00182015"/>
    <w:rsid w:val="00182354"/>
    <w:rsid w:val="00183ECB"/>
    <w:rsid w:val="00184B08"/>
    <w:rsid w:val="00186A43"/>
    <w:rsid w:val="00186ECC"/>
    <w:rsid w:val="00186F31"/>
    <w:rsid w:val="001873E0"/>
    <w:rsid w:val="00187684"/>
    <w:rsid w:val="00187B58"/>
    <w:rsid w:val="00190E02"/>
    <w:rsid w:val="001910A0"/>
    <w:rsid w:val="001931B4"/>
    <w:rsid w:val="001954D1"/>
    <w:rsid w:val="00195D8A"/>
    <w:rsid w:val="0019620D"/>
    <w:rsid w:val="001A16A8"/>
    <w:rsid w:val="001A16AA"/>
    <w:rsid w:val="001A19D6"/>
    <w:rsid w:val="001A2E05"/>
    <w:rsid w:val="001A3A2E"/>
    <w:rsid w:val="001A4E0A"/>
    <w:rsid w:val="001A52D1"/>
    <w:rsid w:val="001A5503"/>
    <w:rsid w:val="001A7787"/>
    <w:rsid w:val="001A7B39"/>
    <w:rsid w:val="001B0A57"/>
    <w:rsid w:val="001B0FFE"/>
    <w:rsid w:val="001B1780"/>
    <w:rsid w:val="001B1A93"/>
    <w:rsid w:val="001B3C8A"/>
    <w:rsid w:val="001B49DF"/>
    <w:rsid w:val="001B5A3C"/>
    <w:rsid w:val="001B622D"/>
    <w:rsid w:val="001B65D0"/>
    <w:rsid w:val="001B6687"/>
    <w:rsid w:val="001B6BAA"/>
    <w:rsid w:val="001B7233"/>
    <w:rsid w:val="001B72FD"/>
    <w:rsid w:val="001B779E"/>
    <w:rsid w:val="001C0DA7"/>
    <w:rsid w:val="001C30B2"/>
    <w:rsid w:val="001C416F"/>
    <w:rsid w:val="001C4CA8"/>
    <w:rsid w:val="001C6D98"/>
    <w:rsid w:val="001D0628"/>
    <w:rsid w:val="001D0F68"/>
    <w:rsid w:val="001D1BBD"/>
    <w:rsid w:val="001D1C7B"/>
    <w:rsid w:val="001D1CB8"/>
    <w:rsid w:val="001D3CD9"/>
    <w:rsid w:val="001D5EED"/>
    <w:rsid w:val="001D7DD9"/>
    <w:rsid w:val="001E046F"/>
    <w:rsid w:val="001E0CD8"/>
    <w:rsid w:val="001E23D2"/>
    <w:rsid w:val="001E33E2"/>
    <w:rsid w:val="001E3C22"/>
    <w:rsid w:val="001E46A9"/>
    <w:rsid w:val="001E516A"/>
    <w:rsid w:val="001E672F"/>
    <w:rsid w:val="001E71C6"/>
    <w:rsid w:val="001E7899"/>
    <w:rsid w:val="001E7CD9"/>
    <w:rsid w:val="001F0899"/>
    <w:rsid w:val="001F1B35"/>
    <w:rsid w:val="001F1CCF"/>
    <w:rsid w:val="001F1FB5"/>
    <w:rsid w:val="001F2784"/>
    <w:rsid w:val="001F4754"/>
    <w:rsid w:val="001F4B93"/>
    <w:rsid w:val="001F592D"/>
    <w:rsid w:val="001F6342"/>
    <w:rsid w:val="00200625"/>
    <w:rsid w:val="00201F32"/>
    <w:rsid w:val="00202A34"/>
    <w:rsid w:val="002039C0"/>
    <w:rsid w:val="0020628D"/>
    <w:rsid w:val="00207F60"/>
    <w:rsid w:val="00207F87"/>
    <w:rsid w:val="002150E2"/>
    <w:rsid w:val="002157B4"/>
    <w:rsid w:val="00216883"/>
    <w:rsid w:val="002177D5"/>
    <w:rsid w:val="00217B67"/>
    <w:rsid w:val="00220157"/>
    <w:rsid w:val="00220A74"/>
    <w:rsid w:val="00221A2D"/>
    <w:rsid w:val="002224CF"/>
    <w:rsid w:val="0023253D"/>
    <w:rsid w:val="00232D00"/>
    <w:rsid w:val="00233BBF"/>
    <w:rsid w:val="00235A1E"/>
    <w:rsid w:val="00236660"/>
    <w:rsid w:val="00236DDA"/>
    <w:rsid w:val="00237A22"/>
    <w:rsid w:val="0024020D"/>
    <w:rsid w:val="002430A8"/>
    <w:rsid w:val="0024335B"/>
    <w:rsid w:val="00244420"/>
    <w:rsid w:val="00244B7B"/>
    <w:rsid w:val="00245295"/>
    <w:rsid w:val="0024576A"/>
    <w:rsid w:val="00245E31"/>
    <w:rsid w:val="00246840"/>
    <w:rsid w:val="002502D6"/>
    <w:rsid w:val="002512AC"/>
    <w:rsid w:val="002532EB"/>
    <w:rsid w:val="00253FBC"/>
    <w:rsid w:val="0025561F"/>
    <w:rsid w:val="002561C2"/>
    <w:rsid w:val="00256A40"/>
    <w:rsid w:val="00256BDA"/>
    <w:rsid w:val="002602A2"/>
    <w:rsid w:val="0026122E"/>
    <w:rsid w:val="002635DA"/>
    <w:rsid w:val="0026400F"/>
    <w:rsid w:val="00265C0B"/>
    <w:rsid w:val="0026658D"/>
    <w:rsid w:val="00270215"/>
    <w:rsid w:val="00270685"/>
    <w:rsid w:val="00270B35"/>
    <w:rsid w:val="00271425"/>
    <w:rsid w:val="00271D41"/>
    <w:rsid w:val="00271EE8"/>
    <w:rsid w:val="00272608"/>
    <w:rsid w:val="002739D5"/>
    <w:rsid w:val="00273B0B"/>
    <w:rsid w:val="00274781"/>
    <w:rsid w:val="002764EC"/>
    <w:rsid w:val="0027732A"/>
    <w:rsid w:val="00280F19"/>
    <w:rsid w:val="00280FD7"/>
    <w:rsid w:val="00281E75"/>
    <w:rsid w:val="00284D41"/>
    <w:rsid w:val="00285A36"/>
    <w:rsid w:val="00286FA1"/>
    <w:rsid w:val="00290065"/>
    <w:rsid w:val="00290FA3"/>
    <w:rsid w:val="0029100F"/>
    <w:rsid w:val="002926A9"/>
    <w:rsid w:val="00294302"/>
    <w:rsid w:val="002954F8"/>
    <w:rsid w:val="002A2333"/>
    <w:rsid w:val="002A3A2F"/>
    <w:rsid w:val="002A4374"/>
    <w:rsid w:val="002A5B9B"/>
    <w:rsid w:val="002A7E27"/>
    <w:rsid w:val="002B0849"/>
    <w:rsid w:val="002B0F54"/>
    <w:rsid w:val="002B1319"/>
    <w:rsid w:val="002B2475"/>
    <w:rsid w:val="002B27EC"/>
    <w:rsid w:val="002B30CE"/>
    <w:rsid w:val="002B3BEF"/>
    <w:rsid w:val="002B3CFF"/>
    <w:rsid w:val="002B4E39"/>
    <w:rsid w:val="002B5D9A"/>
    <w:rsid w:val="002B6950"/>
    <w:rsid w:val="002C0F21"/>
    <w:rsid w:val="002C2D0D"/>
    <w:rsid w:val="002C2E79"/>
    <w:rsid w:val="002C5487"/>
    <w:rsid w:val="002C6AD6"/>
    <w:rsid w:val="002C6F7E"/>
    <w:rsid w:val="002C7783"/>
    <w:rsid w:val="002D28B9"/>
    <w:rsid w:val="002D29FF"/>
    <w:rsid w:val="002D2B4F"/>
    <w:rsid w:val="002D2D1A"/>
    <w:rsid w:val="002D383D"/>
    <w:rsid w:val="002D4C97"/>
    <w:rsid w:val="002D5DDF"/>
    <w:rsid w:val="002D7D6D"/>
    <w:rsid w:val="002D7FEC"/>
    <w:rsid w:val="002E055B"/>
    <w:rsid w:val="002E15D9"/>
    <w:rsid w:val="002E1A17"/>
    <w:rsid w:val="002E1C7F"/>
    <w:rsid w:val="002E241F"/>
    <w:rsid w:val="002E3161"/>
    <w:rsid w:val="002E396B"/>
    <w:rsid w:val="002E41FD"/>
    <w:rsid w:val="002E4DAA"/>
    <w:rsid w:val="002E6E99"/>
    <w:rsid w:val="002E7552"/>
    <w:rsid w:val="002F04F3"/>
    <w:rsid w:val="002F0696"/>
    <w:rsid w:val="002F16BF"/>
    <w:rsid w:val="002F1F07"/>
    <w:rsid w:val="002F3519"/>
    <w:rsid w:val="002F3D87"/>
    <w:rsid w:val="002F3F0C"/>
    <w:rsid w:val="002F6DAF"/>
    <w:rsid w:val="002F735B"/>
    <w:rsid w:val="003000C1"/>
    <w:rsid w:val="003008E8"/>
    <w:rsid w:val="003009B4"/>
    <w:rsid w:val="00301D24"/>
    <w:rsid w:val="0030238C"/>
    <w:rsid w:val="0030319D"/>
    <w:rsid w:val="00305B3E"/>
    <w:rsid w:val="0030642E"/>
    <w:rsid w:val="00311CC3"/>
    <w:rsid w:val="003139B0"/>
    <w:rsid w:val="00313A43"/>
    <w:rsid w:val="00313B17"/>
    <w:rsid w:val="003146C8"/>
    <w:rsid w:val="0031592B"/>
    <w:rsid w:val="0031627F"/>
    <w:rsid w:val="003168C0"/>
    <w:rsid w:val="00316B27"/>
    <w:rsid w:val="00317085"/>
    <w:rsid w:val="00320E90"/>
    <w:rsid w:val="00321D66"/>
    <w:rsid w:val="003221D2"/>
    <w:rsid w:val="00323465"/>
    <w:rsid w:val="00324643"/>
    <w:rsid w:val="003270BF"/>
    <w:rsid w:val="00330916"/>
    <w:rsid w:val="0033201A"/>
    <w:rsid w:val="00335027"/>
    <w:rsid w:val="00337434"/>
    <w:rsid w:val="00337A18"/>
    <w:rsid w:val="00341D1A"/>
    <w:rsid w:val="00342ED3"/>
    <w:rsid w:val="003431C0"/>
    <w:rsid w:val="00343C9C"/>
    <w:rsid w:val="00343D23"/>
    <w:rsid w:val="00346A2D"/>
    <w:rsid w:val="003472A1"/>
    <w:rsid w:val="003509B0"/>
    <w:rsid w:val="0035228A"/>
    <w:rsid w:val="00354621"/>
    <w:rsid w:val="00354B49"/>
    <w:rsid w:val="00354C6D"/>
    <w:rsid w:val="00356A9C"/>
    <w:rsid w:val="00356ABB"/>
    <w:rsid w:val="00357583"/>
    <w:rsid w:val="0035793C"/>
    <w:rsid w:val="00357EBF"/>
    <w:rsid w:val="00362F33"/>
    <w:rsid w:val="00364F07"/>
    <w:rsid w:val="00365AAD"/>
    <w:rsid w:val="00370920"/>
    <w:rsid w:val="00372AD0"/>
    <w:rsid w:val="00373084"/>
    <w:rsid w:val="003733E8"/>
    <w:rsid w:val="00377030"/>
    <w:rsid w:val="00377E1B"/>
    <w:rsid w:val="003800A3"/>
    <w:rsid w:val="00382DFA"/>
    <w:rsid w:val="00383158"/>
    <w:rsid w:val="003843B1"/>
    <w:rsid w:val="00384B9E"/>
    <w:rsid w:val="003851E5"/>
    <w:rsid w:val="003856D3"/>
    <w:rsid w:val="003860EB"/>
    <w:rsid w:val="00386238"/>
    <w:rsid w:val="00386751"/>
    <w:rsid w:val="003869DE"/>
    <w:rsid w:val="00386B74"/>
    <w:rsid w:val="003873B9"/>
    <w:rsid w:val="00387761"/>
    <w:rsid w:val="00387FE6"/>
    <w:rsid w:val="00393856"/>
    <w:rsid w:val="00394259"/>
    <w:rsid w:val="0039547C"/>
    <w:rsid w:val="0039564F"/>
    <w:rsid w:val="003958A0"/>
    <w:rsid w:val="00395EF6"/>
    <w:rsid w:val="00396471"/>
    <w:rsid w:val="00396BC8"/>
    <w:rsid w:val="00397D4E"/>
    <w:rsid w:val="00397E99"/>
    <w:rsid w:val="003A0E11"/>
    <w:rsid w:val="003A1D10"/>
    <w:rsid w:val="003A2EB2"/>
    <w:rsid w:val="003A2F2E"/>
    <w:rsid w:val="003A3DFE"/>
    <w:rsid w:val="003A4932"/>
    <w:rsid w:val="003A4DD0"/>
    <w:rsid w:val="003A4E36"/>
    <w:rsid w:val="003A4FBA"/>
    <w:rsid w:val="003A5872"/>
    <w:rsid w:val="003A5901"/>
    <w:rsid w:val="003B1078"/>
    <w:rsid w:val="003B2605"/>
    <w:rsid w:val="003B28DD"/>
    <w:rsid w:val="003B4637"/>
    <w:rsid w:val="003B56F6"/>
    <w:rsid w:val="003B603D"/>
    <w:rsid w:val="003B7A9E"/>
    <w:rsid w:val="003C0F10"/>
    <w:rsid w:val="003C1829"/>
    <w:rsid w:val="003C1D7F"/>
    <w:rsid w:val="003C2805"/>
    <w:rsid w:val="003C3AD2"/>
    <w:rsid w:val="003C3F5F"/>
    <w:rsid w:val="003C4E58"/>
    <w:rsid w:val="003C53C6"/>
    <w:rsid w:val="003C74B3"/>
    <w:rsid w:val="003D09D5"/>
    <w:rsid w:val="003D10E3"/>
    <w:rsid w:val="003D11D6"/>
    <w:rsid w:val="003D1EAD"/>
    <w:rsid w:val="003D3752"/>
    <w:rsid w:val="003D5F03"/>
    <w:rsid w:val="003D6764"/>
    <w:rsid w:val="003D7508"/>
    <w:rsid w:val="003D770F"/>
    <w:rsid w:val="003D780E"/>
    <w:rsid w:val="003D7820"/>
    <w:rsid w:val="003E18D2"/>
    <w:rsid w:val="003E2241"/>
    <w:rsid w:val="003E2CC7"/>
    <w:rsid w:val="003E3A34"/>
    <w:rsid w:val="003E3EC0"/>
    <w:rsid w:val="003E4BBF"/>
    <w:rsid w:val="003E6490"/>
    <w:rsid w:val="003E66BC"/>
    <w:rsid w:val="003E6A71"/>
    <w:rsid w:val="003E6C7E"/>
    <w:rsid w:val="003E72AC"/>
    <w:rsid w:val="003E7D0D"/>
    <w:rsid w:val="003F0900"/>
    <w:rsid w:val="003F1DF1"/>
    <w:rsid w:val="003F26E1"/>
    <w:rsid w:val="003F2D09"/>
    <w:rsid w:val="003F396B"/>
    <w:rsid w:val="003F6464"/>
    <w:rsid w:val="003F6546"/>
    <w:rsid w:val="003F76BD"/>
    <w:rsid w:val="003F7B29"/>
    <w:rsid w:val="00400C1E"/>
    <w:rsid w:val="004023E8"/>
    <w:rsid w:val="0040356F"/>
    <w:rsid w:val="004037A6"/>
    <w:rsid w:val="00403A33"/>
    <w:rsid w:val="00404F35"/>
    <w:rsid w:val="004059C0"/>
    <w:rsid w:val="00406E06"/>
    <w:rsid w:val="0040705F"/>
    <w:rsid w:val="00410334"/>
    <w:rsid w:val="00410690"/>
    <w:rsid w:val="0041082C"/>
    <w:rsid w:val="00412A16"/>
    <w:rsid w:val="00413C1F"/>
    <w:rsid w:val="00413EAA"/>
    <w:rsid w:val="004166C9"/>
    <w:rsid w:val="00417A44"/>
    <w:rsid w:val="00417BDE"/>
    <w:rsid w:val="00417F35"/>
    <w:rsid w:val="00420B76"/>
    <w:rsid w:val="004223B2"/>
    <w:rsid w:val="00423D0F"/>
    <w:rsid w:val="0042408F"/>
    <w:rsid w:val="00424979"/>
    <w:rsid w:val="004260FB"/>
    <w:rsid w:val="00427A9D"/>
    <w:rsid w:val="004300BF"/>
    <w:rsid w:val="004323EA"/>
    <w:rsid w:val="00432949"/>
    <w:rsid w:val="00432DEA"/>
    <w:rsid w:val="00434A5D"/>
    <w:rsid w:val="004351F1"/>
    <w:rsid w:val="00436086"/>
    <w:rsid w:val="004362DC"/>
    <w:rsid w:val="0043707A"/>
    <w:rsid w:val="00437A4A"/>
    <w:rsid w:val="00437EE0"/>
    <w:rsid w:val="00440007"/>
    <w:rsid w:val="004401C2"/>
    <w:rsid w:val="00441381"/>
    <w:rsid w:val="00442455"/>
    <w:rsid w:val="00442F4F"/>
    <w:rsid w:val="00445FEC"/>
    <w:rsid w:val="00447001"/>
    <w:rsid w:val="0044727A"/>
    <w:rsid w:val="004473AC"/>
    <w:rsid w:val="00447775"/>
    <w:rsid w:val="00451167"/>
    <w:rsid w:val="00451AFF"/>
    <w:rsid w:val="00451B59"/>
    <w:rsid w:val="004523AD"/>
    <w:rsid w:val="00455224"/>
    <w:rsid w:val="004564BF"/>
    <w:rsid w:val="004606EE"/>
    <w:rsid w:val="00460916"/>
    <w:rsid w:val="00463197"/>
    <w:rsid w:val="00465594"/>
    <w:rsid w:val="00466D64"/>
    <w:rsid w:val="00467CDC"/>
    <w:rsid w:val="00467EA8"/>
    <w:rsid w:val="00470263"/>
    <w:rsid w:val="0047069F"/>
    <w:rsid w:val="00471486"/>
    <w:rsid w:val="00471A2E"/>
    <w:rsid w:val="00472FC4"/>
    <w:rsid w:val="004730B2"/>
    <w:rsid w:val="0047351F"/>
    <w:rsid w:val="0047440F"/>
    <w:rsid w:val="00474A05"/>
    <w:rsid w:val="00476FA9"/>
    <w:rsid w:val="004774AC"/>
    <w:rsid w:val="00480D2C"/>
    <w:rsid w:val="0048260A"/>
    <w:rsid w:val="00482D9E"/>
    <w:rsid w:val="004834F8"/>
    <w:rsid w:val="00483626"/>
    <w:rsid w:val="00483DF1"/>
    <w:rsid w:val="00484E17"/>
    <w:rsid w:val="004859C1"/>
    <w:rsid w:val="00485D0D"/>
    <w:rsid w:val="00486382"/>
    <w:rsid w:val="00486FCD"/>
    <w:rsid w:val="00492542"/>
    <w:rsid w:val="00493708"/>
    <w:rsid w:val="00494492"/>
    <w:rsid w:val="00495219"/>
    <w:rsid w:val="0049532D"/>
    <w:rsid w:val="00495391"/>
    <w:rsid w:val="004956A3"/>
    <w:rsid w:val="00495B25"/>
    <w:rsid w:val="00496133"/>
    <w:rsid w:val="004965C4"/>
    <w:rsid w:val="004970A0"/>
    <w:rsid w:val="0049738E"/>
    <w:rsid w:val="004974D7"/>
    <w:rsid w:val="00497DA5"/>
    <w:rsid w:val="004A12C8"/>
    <w:rsid w:val="004A1693"/>
    <w:rsid w:val="004A1DB4"/>
    <w:rsid w:val="004A20B8"/>
    <w:rsid w:val="004A27B3"/>
    <w:rsid w:val="004A492C"/>
    <w:rsid w:val="004A6152"/>
    <w:rsid w:val="004A6646"/>
    <w:rsid w:val="004B14EA"/>
    <w:rsid w:val="004B2862"/>
    <w:rsid w:val="004B29E4"/>
    <w:rsid w:val="004B2AF0"/>
    <w:rsid w:val="004B2C5C"/>
    <w:rsid w:val="004B6FB8"/>
    <w:rsid w:val="004B7D03"/>
    <w:rsid w:val="004C07FE"/>
    <w:rsid w:val="004C1B28"/>
    <w:rsid w:val="004C2173"/>
    <w:rsid w:val="004C2365"/>
    <w:rsid w:val="004C2414"/>
    <w:rsid w:val="004C3834"/>
    <w:rsid w:val="004C3EEF"/>
    <w:rsid w:val="004C5DBA"/>
    <w:rsid w:val="004C64D3"/>
    <w:rsid w:val="004C6601"/>
    <w:rsid w:val="004C7D06"/>
    <w:rsid w:val="004D0A9F"/>
    <w:rsid w:val="004D2657"/>
    <w:rsid w:val="004D2E23"/>
    <w:rsid w:val="004D31CA"/>
    <w:rsid w:val="004D3244"/>
    <w:rsid w:val="004D5186"/>
    <w:rsid w:val="004D6E81"/>
    <w:rsid w:val="004D7304"/>
    <w:rsid w:val="004E01F9"/>
    <w:rsid w:val="004E25DB"/>
    <w:rsid w:val="004E5303"/>
    <w:rsid w:val="004E6A2B"/>
    <w:rsid w:val="004E6AC4"/>
    <w:rsid w:val="004E6F5F"/>
    <w:rsid w:val="004E7059"/>
    <w:rsid w:val="004E7078"/>
    <w:rsid w:val="004F13A3"/>
    <w:rsid w:val="004F22C5"/>
    <w:rsid w:val="004F22E8"/>
    <w:rsid w:val="004F6C07"/>
    <w:rsid w:val="004F6FAF"/>
    <w:rsid w:val="004F7EC3"/>
    <w:rsid w:val="00501426"/>
    <w:rsid w:val="0050427F"/>
    <w:rsid w:val="00505F2C"/>
    <w:rsid w:val="0050684D"/>
    <w:rsid w:val="005070A5"/>
    <w:rsid w:val="005078D0"/>
    <w:rsid w:val="005104FD"/>
    <w:rsid w:val="005125E2"/>
    <w:rsid w:val="005127F8"/>
    <w:rsid w:val="0051280F"/>
    <w:rsid w:val="00512A1A"/>
    <w:rsid w:val="005135A3"/>
    <w:rsid w:val="00514413"/>
    <w:rsid w:val="00514BAD"/>
    <w:rsid w:val="0051557F"/>
    <w:rsid w:val="005159C2"/>
    <w:rsid w:val="00515AB7"/>
    <w:rsid w:val="0051609D"/>
    <w:rsid w:val="0051642E"/>
    <w:rsid w:val="00517817"/>
    <w:rsid w:val="005212BD"/>
    <w:rsid w:val="00522C75"/>
    <w:rsid w:val="0052551A"/>
    <w:rsid w:val="005255C7"/>
    <w:rsid w:val="00526765"/>
    <w:rsid w:val="005268EE"/>
    <w:rsid w:val="00530000"/>
    <w:rsid w:val="0053225C"/>
    <w:rsid w:val="0053313A"/>
    <w:rsid w:val="00533921"/>
    <w:rsid w:val="00533C9B"/>
    <w:rsid w:val="00534269"/>
    <w:rsid w:val="00537470"/>
    <w:rsid w:val="00542BC9"/>
    <w:rsid w:val="00543FB8"/>
    <w:rsid w:val="005451EB"/>
    <w:rsid w:val="00547156"/>
    <w:rsid w:val="00551BDE"/>
    <w:rsid w:val="00553728"/>
    <w:rsid w:val="00553784"/>
    <w:rsid w:val="00553D44"/>
    <w:rsid w:val="0055412C"/>
    <w:rsid w:val="00554681"/>
    <w:rsid w:val="00554F63"/>
    <w:rsid w:val="00557427"/>
    <w:rsid w:val="00557868"/>
    <w:rsid w:val="00562458"/>
    <w:rsid w:val="00562CD6"/>
    <w:rsid w:val="00562CD8"/>
    <w:rsid w:val="00563023"/>
    <w:rsid w:val="00563428"/>
    <w:rsid w:val="00563F5E"/>
    <w:rsid w:val="00566785"/>
    <w:rsid w:val="00571CA6"/>
    <w:rsid w:val="00572DA6"/>
    <w:rsid w:val="00573EBE"/>
    <w:rsid w:val="00574384"/>
    <w:rsid w:val="005749C3"/>
    <w:rsid w:val="00574F02"/>
    <w:rsid w:val="005755CE"/>
    <w:rsid w:val="00575EA5"/>
    <w:rsid w:val="00576C03"/>
    <w:rsid w:val="00580987"/>
    <w:rsid w:val="00582280"/>
    <w:rsid w:val="00584127"/>
    <w:rsid w:val="005847CB"/>
    <w:rsid w:val="00584DD6"/>
    <w:rsid w:val="0058602B"/>
    <w:rsid w:val="005871AC"/>
    <w:rsid w:val="00590283"/>
    <w:rsid w:val="005904B2"/>
    <w:rsid w:val="00591BB3"/>
    <w:rsid w:val="00592630"/>
    <w:rsid w:val="00593940"/>
    <w:rsid w:val="00593B89"/>
    <w:rsid w:val="005942AB"/>
    <w:rsid w:val="0059469E"/>
    <w:rsid w:val="005966B3"/>
    <w:rsid w:val="00596A2C"/>
    <w:rsid w:val="00596EF0"/>
    <w:rsid w:val="005A25F8"/>
    <w:rsid w:val="005A2DFB"/>
    <w:rsid w:val="005A315C"/>
    <w:rsid w:val="005A44F9"/>
    <w:rsid w:val="005A46C3"/>
    <w:rsid w:val="005A47F2"/>
    <w:rsid w:val="005A4809"/>
    <w:rsid w:val="005A4A7A"/>
    <w:rsid w:val="005A6B4F"/>
    <w:rsid w:val="005A7666"/>
    <w:rsid w:val="005B0236"/>
    <w:rsid w:val="005B04B4"/>
    <w:rsid w:val="005B0941"/>
    <w:rsid w:val="005B0F86"/>
    <w:rsid w:val="005B11B3"/>
    <w:rsid w:val="005B13B2"/>
    <w:rsid w:val="005B183F"/>
    <w:rsid w:val="005B1DAC"/>
    <w:rsid w:val="005B386D"/>
    <w:rsid w:val="005B48AC"/>
    <w:rsid w:val="005B5454"/>
    <w:rsid w:val="005B66F6"/>
    <w:rsid w:val="005C065D"/>
    <w:rsid w:val="005C0754"/>
    <w:rsid w:val="005C1198"/>
    <w:rsid w:val="005C1DFF"/>
    <w:rsid w:val="005C46D1"/>
    <w:rsid w:val="005C514B"/>
    <w:rsid w:val="005C5A06"/>
    <w:rsid w:val="005C6473"/>
    <w:rsid w:val="005C6C80"/>
    <w:rsid w:val="005C72AC"/>
    <w:rsid w:val="005C7A95"/>
    <w:rsid w:val="005C7B8D"/>
    <w:rsid w:val="005D258C"/>
    <w:rsid w:val="005D26B9"/>
    <w:rsid w:val="005D2BA9"/>
    <w:rsid w:val="005D2C54"/>
    <w:rsid w:val="005D3BE0"/>
    <w:rsid w:val="005D3BFF"/>
    <w:rsid w:val="005D4A94"/>
    <w:rsid w:val="005D5189"/>
    <w:rsid w:val="005D5EC5"/>
    <w:rsid w:val="005D7E01"/>
    <w:rsid w:val="005D7E8B"/>
    <w:rsid w:val="005E1D2D"/>
    <w:rsid w:val="005E2E35"/>
    <w:rsid w:val="005E31EF"/>
    <w:rsid w:val="005E353A"/>
    <w:rsid w:val="005E3988"/>
    <w:rsid w:val="005E4548"/>
    <w:rsid w:val="005E70CD"/>
    <w:rsid w:val="005E73DF"/>
    <w:rsid w:val="005E78B4"/>
    <w:rsid w:val="005F03F8"/>
    <w:rsid w:val="005F2538"/>
    <w:rsid w:val="005F2705"/>
    <w:rsid w:val="005F279B"/>
    <w:rsid w:val="005F340F"/>
    <w:rsid w:val="005F44C4"/>
    <w:rsid w:val="005F4A6F"/>
    <w:rsid w:val="005F4AF7"/>
    <w:rsid w:val="00600FBF"/>
    <w:rsid w:val="0060167D"/>
    <w:rsid w:val="00601C97"/>
    <w:rsid w:val="006057C1"/>
    <w:rsid w:val="00605D36"/>
    <w:rsid w:val="0060674C"/>
    <w:rsid w:val="00606E7C"/>
    <w:rsid w:val="006072EF"/>
    <w:rsid w:val="00610A97"/>
    <w:rsid w:val="00611766"/>
    <w:rsid w:val="006123A6"/>
    <w:rsid w:val="006128A4"/>
    <w:rsid w:val="0061322E"/>
    <w:rsid w:val="00613F82"/>
    <w:rsid w:val="00614B60"/>
    <w:rsid w:val="0062072E"/>
    <w:rsid w:val="00621BEF"/>
    <w:rsid w:val="006231FE"/>
    <w:rsid w:val="00623D9B"/>
    <w:rsid w:val="00624F28"/>
    <w:rsid w:val="00626426"/>
    <w:rsid w:val="00626491"/>
    <w:rsid w:val="00627918"/>
    <w:rsid w:val="006300B8"/>
    <w:rsid w:val="0063039C"/>
    <w:rsid w:val="0063146D"/>
    <w:rsid w:val="006329B7"/>
    <w:rsid w:val="0063409E"/>
    <w:rsid w:val="006358C2"/>
    <w:rsid w:val="00635D74"/>
    <w:rsid w:val="0063626B"/>
    <w:rsid w:val="00636ABB"/>
    <w:rsid w:val="00642236"/>
    <w:rsid w:val="006433D8"/>
    <w:rsid w:val="00644A5A"/>
    <w:rsid w:val="0064638B"/>
    <w:rsid w:val="00646B72"/>
    <w:rsid w:val="00646C5E"/>
    <w:rsid w:val="00647806"/>
    <w:rsid w:val="006508CD"/>
    <w:rsid w:val="006511DA"/>
    <w:rsid w:val="00654633"/>
    <w:rsid w:val="00657A76"/>
    <w:rsid w:val="00657EBA"/>
    <w:rsid w:val="006639E6"/>
    <w:rsid w:val="00665DC0"/>
    <w:rsid w:val="00667371"/>
    <w:rsid w:val="00667462"/>
    <w:rsid w:val="0066760E"/>
    <w:rsid w:val="006721CD"/>
    <w:rsid w:val="00672A78"/>
    <w:rsid w:val="00672ADC"/>
    <w:rsid w:val="00672FCB"/>
    <w:rsid w:val="006736D8"/>
    <w:rsid w:val="00673CD7"/>
    <w:rsid w:val="006747C8"/>
    <w:rsid w:val="00675704"/>
    <w:rsid w:val="006757A3"/>
    <w:rsid w:val="006767B0"/>
    <w:rsid w:val="00676F1A"/>
    <w:rsid w:val="00677860"/>
    <w:rsid w:val="00680024"/>
    <w:rsid w:val="00680476"/>
    <w:rsid w:val="00680768"/>
    <w:rsid w:val="006810AF"/>
    <w:rsid w:val="00681B55"/>
    <w:rsid w:val="00681DDE"/>
    <w:rsid w:val="00682594"/>
    <w:rsid w:val="006829DF"/>
    <w:rsid w:val="006829ED"/>
    <w:rsid w:val="00683082"/>
    <w:rsid w:val="00683DDF"/>
    <w:rsid w:val="006847E5"/>
    <w:rsid w:val="00684937"/>
    <w:rsid w:val="00684D60"/>
    <w:rsid w:val="00685276"/>
    <w:rsid w:val="00685377"/>
    <w:rsid w:val="00686121"/>
    <w:rsid w:val="006866A8"/>
    <w:rsid w:val="0068779F"/>
    <w:rsid w:val="006904FE"/>
    <w:rsid w:val="00690F07"/>
    <w:rsid w:val="0069150C"/>
    <w:rsid w:val="00691A02"/>
    <w:rsid w:val="00691D39"/>
    <w:rsid w:val="0069236B"/>
    <w:rsid w:val="00693903"/>
    <w:rsid w:val="00694BAD"/>
    <w:rsid w:val="00694E2C"/>
    <w:rsid w:val="00695744"/>
    <w:rsid w:val="006973B0"/>
    <w:rsid w:val="006973EB"/>
    <w:rsid w:val="006A1308"/>
    <w:rsid w:val="006A1787"/>
    <w:rsid w:val="006A1B69"/>
    <w:rsid w:val="006A37F1"/>
    <w:rsid w:val="006A4638"/>
    <w:rsid w:val="006A56E8"/>
    <w:rsid w:val="006A624B"/>
    <w:rsid w:val="006A7A17"/>
    <w:rsid w:val="006B1002"/>
    <w:rsid w:val="006B24B2"/>
    <w:rsid w:val="006B503E"/>
    <w:rsid w:val="006C0E95"/>
    <w:rsid w:val="006C14C1"/>
    <w:rsid w:val="006C371F"/>
    <w:rsid w:val="006C3CDD"/>
    <w:rsid w:val="006C5785"/>
    <w:rsid w:val="006C68CF"/>
    <w:rsid w:val="006C77D4"/>
    <w:rsid w:val="006D2551"/>
    <w:rsid w:val="006D25CC"/>
    <w:rsid w:val="006D467B"/>
    <w:rsid w:val="006D46EE"/>
    <w:rsid w:val="006D60EF"/>
    <w:rsid w:val="006E0A43"/>
    <w:rsid w:val="006E24A2"/>
    <w:rsid w:val="006E27A1"/>
    <w:rsid w:val="006E2ADC"/>
    <w:rsid w:val="006E2E62"/>
    <w:rsid w:val="006E353D"/>
    <w:rsid w:val="006E3A17"/>
    <w:rsid w:val="006E4A7B"/>
    <w:rsid w:val="006E5E0D"/>
    <w:rsid w:val="006E65DA"/>
    <w:rsid w:val="006F1310"/>
    <w:rsid w:val="006F1D63"/>
    <w:rsid w:val="006F3B4D"/>
    <w:rsid w:val="006F4741"/>
    <w:rsid w:val="006F4907"/>
    <w:rsid w:val="006F4EB9"/>
    <w:rsid w:val="006F4FCB"/>
    <w:rsid w:val="006F5589"/>
    <w:rsid w:val="006F70DA"/>
    <w:rsid w:val="007005D3"/>
    <w:rsid w:val="00700709"/>
    <w:rsid w:val="00701643"/>
    <w:rsid w:val="00701784"/>
    <w:rsid w:val="007019CC"/>
    <w:rsid w:val="00701D4E"/>
    <w:rsid w:val="00701EA7"/>
    <w:rsid w:val="007023AD"/>
    <w:rsid w:val="007029C9"/>
    <w:rsid w:val="00702CCF"/>
    <w:rsid w:val="00704025"/>
    <w:rsid w:val="007042A9"/>
    <w:rsid w:val="007043CA"/>
    <w:rsid w:val="007045D9"/>
    <w:rsid w:val="00704ED0"/>
    <w:rsid w:val="00706122"/>
    <w:rsid w:val="00706651"/>
    <w:rsid w:val="00706B0B"/>
    <w:rsid w:val="00706F76"/>
    <w:rsid w:val="0070781E"/>
    <w:rsid w:val="00711927"/>
    <w:rsid w:val="00713FF9"/>
    <w:rsid w:val="00720CC5"/>
    <w:rsid w:val="00720F4D"/>
    <w:rsid w:val="0072108B"/>
    <w:rsid w:val="007218C8"/>
    <w:rsid w:val="00721F49"/>
    <w:rsid w:val="00722003"/>
    <w:rsid w:val="00723637"/>
    <w:rsid w:val="00723870"/>
    <w:rsid w:val="00723C9A"/>
    <w:rsid w:val="00723E8B"/>
    <w:rsid w:val="00724E7B"/>
    <w:rsid w:val="00725324"/>
    <w:rsid w:val="00725DD6"/>
    <w:rsid w:val="00726550"/>
    <w:rsid w:val="0072706F"/>
    <w:rsid w:val="00727DA8"/>
    <w:rsid w:val="0073036D"/>
    <w:rsid w:val="007311F1"/>
    <w:rsid w:val="00731A6C"/>
    <w:rsid w:val="0073203A"/>
    <w:rsid w:val="00732F5F"/>
    <w:rsid w:val="007337E2"/>
    <w:rsid w:val="00733E7D"/>
    <w:rsid w:val="00734A9B"/>
    <w:rsid w:val="00737C99"/>
    <w:rsid w:val="00740B28"/>
    <w:rsid w:val="00743E92"/>
    <w:rsid w:val="007440FF"/>
    <w:rsid w:val="0074565F"/>
    <w:rsid w:val="00746B8C"/>
    <w:rsid w:val="0075071E"/>
    <w:rsid w:val="00750A14"/>
    <w:rsid w:val="00756028"/>
    <w:rsid w:val="00756A07"/>
    <w:rsid w:val="0075777E"/>
    <w:rsid w:val="007627BB"/>
    <w:rsid w:val="00762CB1"/>
    <w:rsid w:val="00762CDF"/>
    <w:rsid w:val="00763347"/>
    <w:rsid w:val="007637B1"/>
    <w:rsid w:val="00764F53"/>
    <w:rsid w:val="007660F9"/>
    <w:rsid w:val="00766627"/>
    <w:rsid w:val="00766E2A"/>
    <w:rsid w:val="00767ADC"/>
    <w:rsid w:val="00771C53"/>
    <w:rsid w:val="007743B9"/>
    <w:rsid w:val="00775917"/>
    <w:rsid w:val="0077705C"/>
    <w:rsid w:val="00780CED"/>
    <w:rsid w:val="00780F37"/>
    <w:rsid w:val="007817BF"/>
    <w:rsid w:val="00782E10"/>
    <w:rsid w:val="00783927"/>
    <w:rsid w:val="00785202"/>
    <w:rsid w:val="00785E51"/>
    <w:rsid w:val="00786599"/>
    <w:rsid w:val="0078682D"/>
    <w:rsid w:val="00786C69"/>
    <w:rsid w:val="0079165D"/>
    <w:rsid w:val="00792B80"/>
    <w:rsid w:val="00792BEC"/>
    <w:rsid w:val="00792D14"/>
    <w:rsid w:val="007939FB"/>
    <w:rsid w:val="00794456"/>
    <w:rsid w:val="007946E6"/>
    <w:rsid w:val="007953BF"/>
    <w:rsid w:val="00795AFD"/>
    <w:rsid w:val="00795B6F"/>
    <w:rsid w:val="00795DE9"/>
    <w:rsid w:val="00796665"/>
    <w:rsid w:val="007977A1"/>
    <w:rsid w:val="007A05F8"/>
    <w:rsid w:val="007A0CC7"/>
    <w:rsid w:val="007A2290"/>
    <w:rsid w:val="007A2835"/>
    <w:rsid w:val="007A4B13"/>
    <w:rsid w:val="007A5168"/>
    <w:rsid w:val="007A582F"/>
    <w:rsid w:val="007A6063"/>
    <w:rsid w:val="007A7EDD"/>
    <w:rsid w:val="007B086C"/>
    <w:rsid w:val="007B0948"/>
    <w:rsid w:val="007B21DE"/>
    <w:rsid w:val="007B5C7D"/>
    <w:rsid w:val="007B64EF"/>
    <w:rsid w:val="007C0563"/>
    <w:rsid w:val="007C0A4E"/>
    <w:rsid w:val="007C0F81"/>
    <w:rsid w:val="007C3F16"/>
    <w:rsid w:val="007C46DC"/>
    <w:rsid w:val="007C5EA9"/>
    <w:rsid w:val="007C7A0B"/>
    <w:rsid w:val="007D0311"/>
    <w:rsid w:val="007D0B32"/>
    <w:rsid w:val="007D11E8"/>
    <w:rsid w:val="007D1488"/>
    <w:rsid w:val="007D19EF"/>
    <w:rsid w:val="007D5C16"/>
    <w:rsid w:val="007D5F92"/>
    <w:rsid w:val="007D7298"/>
    <w:rsid w:val="007D7FE7"/>
    <w:rsid w:val="007E0381"/>
    <w:rsid w:val="007E0473"/>
    <w:rsid w:val="007E04F0"/>
    <w:rsid w:val="007E11E9"/>
    <w:rsid w:val="007E46A1"/>
    <w:rsid w:val="007E4B42"/>
    <w:rsid w:val="007E5EB5"/>
    <w:rsid w:val="007E643F"/>
    <w:rsid w:val="007E74EE"/>
    <w:rsid w:val="007E75B0"/>
    <w:rsid w:val="007E7B43"/>
    <w:rsid w:val="007F3156"/>
    <w:rsid w:val="007F429A"/>
    <w:rsid w:val="007F4AC9"/>
    <w:rsid w:val="007F5BD1"/>
    <w:rsid w:val="007F75AF"/>
    <w:rsid w:val="00800E36"/>
    <w:rsid w:val="00801A4A"/>
    <w:rsid w:val="00803B65"/>
    <w:rsid w:val="00804C58"/>
    <w:rsid w:val="00804E8F"/>
    <w:rsid w:val="00806CB3"/>
    <w:rsid w:val="00806D1E"/>
    <w:rsid w:val="0080728C"/>
    <w:rsid w:val="00807C2C"/>
    <w:rsid w:val="00810D81"/>
    <w:rsid w:val="00811151"/>
    <w:rsid w:val="00813B03"/>
    <w:rsid w:val="00813DF1"/>
    <w:rsid w:val="00814D6D"/>
    <w:rsid w:val="00815EA9"/>
    <w:rsid w:val="008162A9"/>
    <w:rsid w:val="008165FC"/>
    <w:rsid w:val="008170F0"/>
    <w:rsid w:val="0081756C"/>
    <w:rsid w:val="00821192"/>
    <w:rsid w:val="00822A90"/>
    <w:rsid w:val="00822E82"/>
    <w:rsid w:val="00826564"/>
    <w:rsid w:val="0082664D"/>
    <w:rsid w:val="00827157"/>
    <w:rsid w:val="00827366"/>
    <w:rsid w:val="008278A5"/>
    <w:rsid w:val="008302B8"/>
    <w:rsid w:val="00830632"/>
    <w:rsid w:val="00830E7B"/>
    <w:rsid w:val="00832523"/>
    <w:rsid w:val="00833F20"/>
    <w:rsid w:val="0083421C"/>
    <w:rsid w:val="00834520"/>
    <w:rsid w:val="008348B7"/>
    <w:rsid w:val="00834E23"/>
    <w:rsid w:val="00834E92"/>
    <w:rsid w:val="008358A7"/>
    <w:rsid w:val="00835CF7"/>
    <w:rsid w:val="0083620E"/>
    <w:rsid w:val="0083730B"/>
    <w:rsid w:val="00837875"/>
    <w:rsid w:val="00837F1B"/>
    <w:rsid w:val="008408DA"/>
    <w:rsid w:val="00840A56"/>
    <w:rsid w:val="0084146F"/>
    <w:rsid w:val="00841BE6"/>
    <w:rsid w:val="00842349"/>
    <w:rsid w:val="00842BD8"/>
    <w:rsid w:val="008434BB"/>
    <w:rsid w:val="00843886"/>
    <w:rsid w:val="008438AD"/>
    <w:rsid w:val="00843E8B"/>
    <w:rsid w:val="008456B3"/>
    <w:rsid w:val="00847A87"/>
    <w:rsid w:val="008500AA"/>
    <w:rsid w:val="00850533"/>
    <w:rsid w:val="00850F5B"/>
    <w:rsid w:val="00851E1C"/>
    <w:rsid w:val="008527AB"/>
    <w:rsid w:val="00857153"/>
    <w:rsid w:val="008575D7"/>
    <w:rsid w:val="00860975"/>
    <w:rsid w:val="00860AAC"/>
    <w:rsid w:val="00861CB2"/>
    <w:rsid w:val="00861F98"/>
    <w:rsid w:val="00862AD2"/>
    <w:rsid w:val="00863D7E"/>
    <w:rsid w:val="008642B2"/>
    <w:rsid w:val="0086476D"/>
    <w:rsid w:val="00864C37"/>
    <w:rsid w:val="0086578A"/>
    <w:rsid w:val="008672B3"/>
    <w:rsid w:val="00867BCE"/>
    <w:rsid w:val="008706D3"/>
    <w:rsid w:val="008736EC"/>
    <w:rsid w:val="00873E9B"/>
    <w:rsid w:val="0087705E"/>
    <w:rsid w:val="00880514"/>
    <w:rsid w:val="0088215D"/>
    <w:rsid w:val="008838BC"/>
    <w:rsid w:val="00883B0B"/>
    <w:rsid w:val="00884172"/>
    <w:rsid w:val="00886464"/>
    <w:rsid w:val="00887CF4"/>
    <w:rsid w:val="008910C1"/>
    <w:rsid w:val="00893057"/>
    <w:rsid w:val="008935D1"/>
    <w:rsid w:val="0089576A"/>
    <w:rsid w:val="008963F9"/>
    <w:rsid w:val="00896924"/>
    <w:rsid w:val="00897621"/>
    <w:rsid w:val="008A22F9"/>
    <w:rsid w:val="008A2418"/>
    <w:rsid w:val="008A37B5"/>
    <w:rsid w:val="008A3A72"/>
    <w:rsid w:val="008A3EFE"/>
    <w:rsid w:val="008A579C"/>
    <w:rsid w:val="008A6F6D"/>
    <w:rsid w:val="008A7C98"/>
    <w:rsid w:val="008B03F0"/>
    <w:rsid w:val="008B41F6"/>
    <w:rsid w:val="008B542A"/>
    <w:rsid w:val="008B5A9B"/>
    <w:rsid w:val="008B5EFB"/>
    <w:rsid w:val="008B5FEE"/>
    <w:rsid w:val="008B7BBC"/>
    <w:rsid w:val="008B7F1F"/>
    <w:rsid w:val="008C26DB"/>
    <w:rsid w:val="008C353C"/>
    <w:rsid w:val="008C4828"/>
    <w:rsid w:val="008C5006"/>
    <w:rsid w:val="008C5407"/>
    <w:rsid w:val="008C5ABE"/>
    <w:rsid w:val="008C6AFF"/>
    <w:rsid w:val="008C6C85"/>
    <w:rsid w:val="008D07FC"/>
    <w:rsid w:val="008D0F78"/>
    <w:rsid w:val="008D4C6F"/>
    <w:rsid w:val="008D5B24"/>
    <w:rsid w:val="008D5D1A"/>
    <w:rsid w:val="008D5E27"/>
    <w:rsid w:val="008D6113"/>
    <w:rsid w:val="008D621F"/>
    <w:rsid w:val="008E027C"/>
    <w:rsid w:val="008E0B00"/>
    <w:rsid w:val="008E6AD0"/>
    <w:rsid w:val="008F0AB1"/>
    <w:rsid w:val="008F2AE6"/>
    <w:rsid w:val="008F44ED"/>
    <w:rsid w:val="008F4F22"/>
    <w:rsid w:val="008F5512"/>
    <w:rsid w:val="008F6B49"/>
    <w:rsid w:val="008F773A"/>
    <w:rsid w:val="008F7AC2"/>
    <w:rsid w:val="009000F0"/>
    <w:rsid w:val="009007CB"/>
    <w:rsid w:val="0090268E"/>
    <w:rsid w:val="009031D2"/>
    <w:rsid w:val="009041D0"/>
    <w:rsid w:val="00904B65"/>
    <w:rsid w:val="00904D41"/>
    <w:rsid w:val="00907145"/>
    <w:rsid w:val="00907F84"/>
    <w:rsid w:val="00911046"/>
    <w:rsid w:val="00912129"/>
    <w:rsid w:val="009121D9"/>
    <w:rsid w:val="00912C60"/>
    <w:rsid w:val="009131F2"/>
    <w:rsid w:val="009135CC"/>
    <w:rsid w:val="00913BDF"/>
    <w:rsid w:val="0091479A"/>
    <w:rsid w:val="0091493D"/>
    <w:rsid w:val="00915303"/>
    <w:rsid w:val="00916393"/>
    <w:rsid w:val="00916E4E"/>
    <w:rsid w:val="0091776A"/>
    <w:rsid w:val="00921A7C"/>
    <w:rsid w:val="00923AFF"/>
    <w:rsid w:val="00924BE6"/>
    <w:rsid w:val="00927065"/>
    <w:rsid w:val="00927DEB"/>
    <w:rsid w:val="00931110"/>
    <w:rsid w:val="00931277"/>
    <w:rsid w:val="0093190B"/>
    <w:rsid w:val="009334BA"/>
    <w:rsid w:val="00933AE3"/>
    <w:rsid w:val="0093519D"/>
    <w:rsid w:val="0093646E"/>
    <w:rsid w:val="0093679D"/>
    <w:rsid w:val="00936830"/>
    <w:rsid w:val="00936D9D"/>
    <w:rsid w:val="009370DF"/>
    <w:rsid w:val="00940FE1"/>
    <w:rsid w:val="00944AB1"/>
    <w:rsid w:val="00946AC0"/>
    <w:rsid w:val="0095095D"/>
    <w:rsid w:val="00950B41"/>
    <w:rsid w:val="00951C5C"/>
    <w:rsid w:val="0095246F"/>
    <w:rsid w:val="009529D3"/>
    <w:rsid w:val="00953188"/>
    <w:rsid w:val="00953E4C"/>
    <w:rsid w:val="00953FF8"/>
    <w:rsid w:val="00955354"/>
    <w:rsid w:val="00955F30"/>
    <w:rsid w:val="00960B1C"/>
    <w:rsid w:val="00960B71"/>
    <w:rsid w:val="0096109A"/>
    <w:rsid w:val="009617AE"/>
    <w:rsid w:val="00963C17"/>
    <w:rsid w:val="00967929"/>
    <w:rsid w:val="0097262D"/>
    <w:rsid w:val="00972958"/>
    <w:rsid w:val="00972DEB"/>
    <w:rsid w:val="009733EF"/>
    <w:rsid w:val="0097623D"/>
    <w:rsid w:val="00976585"/>
    <w:rsid w:val="00981443"/>
    <w:rsid w:val="00981AEC"/>
    <w:rsid w:val="0099018F"/>
    <w:rsid w:val="00992386"/>
    <w:rsid w:val="009929D6"/>
    <w:rsid w:val="00993956"/>
    <w:rsid w:val="0099590F"/>
    <w:rsid w:val="0099633F"/>
    <w:rsid w:val="00996F10"/>
    <w:rsid w:val="009974CF"/>
    <w:rsid w:val="009979C4"/>
    <w:rsid w:val="009A05DB"/>
    <w:rsid w:val="009A07A7"/>
    <w:rsid w:val="009A15AA"/>
    <w:rsid w:val="009A4F0C"/>
    <w:rsid w:val="009A5D39"/>
    <w:rsid w:val="009B089E"/>
    <w:rsid w:val="009B0CAC"/>
    <w:rsid w:val="009B1F9E"/>
    <w:rsid w:val="009B4BB4"/>
    <w:rsid w:val="009B5532"/>
    <w:rsid w:val="009B6108"/>
    <w:rsid w:val="009B72B5"/>
    <w:rsid w:val="009C15DF"/>
    <w:rsid w:val="009C24B9"/>
    <w:rsid w:val="009C30EA"/>
    <w:rsid w:val="009C4D06"/>
    <w:rsid w:val="009C4EB3"/>
    <w:rsid w:val="009C5466"/>
    <w:rsid w:val="009C5A20"/>
    <w:rsid w:val="009C5BCB"/>
    <w:rsid w:val="009C6D5E"/>
    <w:rsid w:val="009C7B2E"/>
    <w:rsid w:val="009C7D11"/>
    <w:rsid w:val="009D03E9"/>
    <w:rsid w:val="009D1069"/>
    <w:rsid w:val="009D1162"/>
    <w:rsid w:val="009D17D2"/>
    <w:rsid w:val="009D1A0E"/>
    <w:rsid w:val="009D318A"/>
    <w:rsid w:val="009D36D8"/>
    <w:rsid w:val="009D3E8D"/>
    <w:rsid w:val="009D4C46"/>
    <w:rsid w:val="009D5216"/>
    <w:rsid w:val="009E1A51"/>
    <w:rsid w:val="009E1F14"/>
    <w:rsid w:val="009E407E"/>
    <w:rsid w:val="009E43A8"/>
    <w:rsid w:val="009E5289"/>
    <w:rsid w:val="009F03FA"/>
    <w:rsid w:val="009F1721"/>
    <w:rsid w:val="009F29AA"/>
    <w:rsid w:val="009F321E"/>
    <w:rsid w:val="009F5A74"/>
    <w:rsid w:val="009F5A82"/>
    <w:rsid w:val="009F5B69"/>
    <w:rsid w:val="009F7079"/>
    <w:rsid w:val="00A015F6"/>
    <w:rsid w:val="00A02945"/>
    <w:rsid w:val="00A031E6"/>
    <w:rsid w:val="00A064F6"/>
    <w:rsid w:val="00A07E43"/>
    <w:rsid w:val="00A10E53"/>
    <w:rsid w:val="00A10EDC"/>
    <w:rsid w:val="00A112E7"/>
    <w:rsid w:val="00A11C2E"/>
    <w:rsid w:val="00A12242"/>
    <w:rsid w:val="00A13006"/>
    <w:rsid w:val="00A13830"/>
    <w:rsid w:val="00A13D1D"/>
    <w:rsid w:val="00A13DA8"/>
    <w:rsid w:val="00A15124"/>
    <w:rsid w:val="00A152C8"/>
    <w:rsid w:val="00A16568"/>
    <w:rsid w:val="00A207CF"/>
    <w:rsid w:val="00A20C4E"/>
    <w:rsid w:val="00A222E6"/>
    <w:rsid w:val="00A24FA2"/>
    <w:rsid w:val="00A277D9"/>
    <w:rsid w:val="00A30788"/>
    <w:rsid w:val="00A36749"/>
    <w:rsid w:val="00A36947"/>
    <w:rsid w:val="00A36BAA"/>
    <w:rsid w:val="00A379A2"/>
    <w:rsid w:val="00A42156"/>
    <w:rsid w:val="00A4294C"/>
    <w:rsid w:val="00A42E57"/>
    <w:rsid w:val="00A445E8"/>
    <w:rsid w:val="00A447C0"/>
    <w:rsid w:val="00A44CE2"/>
    <w:rsid w:val="00A44F72"/>
    <w:rsid w:val="00A45217"/>
    <w:rsid w:val="00A45419"/>
    <w:rsid w:val="00A50456"/>
    <w:rsid w:val="00A51AF2"/>
    <w:rsid w:val="00A51E75"/>
    <w:rsid w:val="00A5208A"/>
    <w:rsid w:val="00A52BD6"/>
    <w:rsid w:val="00A52DD3"/>
    <w:rsid w:val="00A5382F"/>
    <w:rsid w:val="00A55419"/>
    <w:rsid w:val="00A557EF"/>
    <w:rsid w:val="00A559EC"/>
    <w:rsid w:val="00A56CE0"/>
    <w:rsid w:val="00A56DFB"/>
    <w:rsid w:val="00A625D2"/>
    <w:rsid w:val="00A639A5"/>
    <w:rsid w:val="00A6432E"/>
    <w:rsid w:val="00A64543"/>
    <w:rsid w:val="00A658B2"/>
    <w:rsid w:val="00A65DD1"/>
    <w:rsid w:val="00A66DA1"/>
    <w:rsid w:val="00A71EE0"/>
    <w:rsid w:val="00A7456C"/>
    <w:rsid w:val="00A75665"/>
    <w:rsid w:val="00A75E96"/>
    <w:rsid w:val="00A77472"/>
    <w:rsid w:val="00A80A1E"/>
    <w:rsid w:val="00A816BB"/>
    <w:rsid w:val="00A8190B"/>
    <w:rsid w:val="00A81BCA"/>
    <w:rsid w:val="00A81DBB"/>
    <w:rsid w:val="00A82574"/>
    <w:rsid w:val="00A83798"/>
    <w:rsid w:val="00A84058"/>
    <w:rsid w:val="00A84FB9"/>
    <w:rsid w:val="00A85072"/>
    <w:rsid w:val="00A850FE"/>
    <w:rsid w:val="00A8614F"/>
    <w:rsid w:val="00A871F5"/>
    <w:rsid w:val="00A877BB"/>
    <w:rsid w:val="00A87E3D"/>
    <w:rsid w:val="00A90832"/>
    <w:rsid w:val="00A90B88"/>
    <w:rsid w:val="00A90BB5"/>
    <w:rsid w:val="00A911E5"/>
    <w:rsid w:val="00A93AD0"/>
    <w:rsid w:val="00A93B6D"/>
    <w:rsid w:val="00A93FB8"/>
    <w:rsid w:val="00A9473E"/>
    <w:rsid w:val="00A94BE1"/>
    <w:rsid w:val="00A9686A"/>
    <w:rsid w:val="00A96CB7"/>
    <w:rsid w:val="00A975A7"/>
    <w:rsid w:val="00AA08BB"/>
    <w:rsid w:val="00AA0DE1"/>
    <w:rsid w:val="00AA3250"/>
    <w:rsid w:val="00AA340F"/>
    <w:rsid w:val="00AA3D35"/>
    <w:rsid w:val="00AA4498"/>
    <w:rsid w:val="00AA4973"/>
    <w:rsid w:val="00AA5B7E"/>
    <w:rsid w:val="00AA7695"/>
    <w:rsid w:val="00AB1849"/>
    <w:rsid w:val="00AB5822"/>
    <w:rsid w:val="00AB5D22"/>
    <w:rsid w:val="00AB6A47"/>
    <w:rsid w:val="00AB6F47"/>
    <w:rsid w:val="00AB74EE"/>
    <w:rsid w:val="00AB7B1E"/>
    <w:rsid w:val="00AC06E6"/>
    <w:rsid w:val="00AC18AC"/>
    <w:rsid w:val="00AC1CD8"/>
    <w:rsid w:val="00AC1DA9"/>
    <w:rsid w:val="00AC3BB7"/>
    <w:rsid w:val="00AC572E"/>
    <w:rsid w:val="00AC6C0C"/>
    <w:rsid w:val="00AD122E"/>
    <w:rsid w:val="00AD221D"/>
    <w:rsid w:val="00AD374B"/>
    <w:rsid w:val="00AD39A7"/>
    <w:rsid w:val="00AD3A48"/>
    <w:rsid w:val="00AD539F"/>
    <w:rsid w:val="00AD630A"/>
    <w:rsid w:val="00AD695D"/>
    <w:rsid w:val="00AD6A4D"/>
    <w:rsid w:val="00AD7744"/>
    <w:rsid w:val="00AE051B"/>
    <w:rsid w:val="00AE1576"/>
    <w:rsid w:val="00AE2963"/>
    <w:rsid w:val="00AE3881"/>
    <w:rsid w:val="00AE458B"/>
    <w:rsid w:val="00AE4864"/>
    <w:rsid w:val="00AE5597"/>
    <w:rsid w:val="00AE7E44"/>
    <w:rsid w:val="00AF06E6"/>
    <w:rsid w:val="00AF11DB"/>
    <w:rsid w:val="00AF1F9C"/>
    <w:rsid w:val="00AF27DE"/>
    <w:rsid w:val="00AF40D4"/>
    <w:rsid w:val="00AF41F4"/>
    <w:rsid w:val="00AF4F98"/>
    <w:rsid w:val="00AF5B4A"/>
    <w:rsid w:val="00AF5D4D"/>
    <w:rsid w:val="00AF6A83"/>
    <w:rsid w:val="00AF6D2A"/>
    <w:rsid w:val="00B01A86"/>
    <w:rsid w:val="00B034EA"/>
    <w:rsid w:val="00B043A3"/>
    <w:rsid w:val="00B0461B"/>
    <w:rsid w:val="00B047C4"/>
    <w:rsid w:val="00B04960"/>
    <w:rsid w:val="00B04ABB"/>
    <w:rsid w:val="00B111F9"/>
    <w:rsid w:val="00B1181B"/>
    <w:rsid w:val="00B13FA5"/>
    <w:rsid w:val="00B1492C"/>
    <w:rsid w:val="00B14BE1"/>
    <w:rsid w:val="00B17C88"/>
    <w:rsid w:val="00B200E5"/>
    <w:rsid w:val="00B20A10"/>
    <w:rsid w:val="00B210DB"/>
    <w:rsid w:val="00B21A62"/>
    <w:rsid w:val="00B21B97"/>
    <w:rsid w:val="00B22437"/>
    <w:rsid w:val="00B24460"/>
    <w:rsid w:val="00B2487B"/>
    <w:rsid w:val="00B25C9A"/>
    <w:rsid w:val="00B2664F"/>
    <w:rsid w:val="00B30EFF"/>
    <w:rsid w:val="00B31AA5"/>
    <w:rsid w:val="00B31BED"/>
    <w:rsid w:val="00B3235A"/>
    <w:rsid w:val="00B32941"/>
    <w:rsid w:val="00B32956"/>
    <w:rsid w:val="00B331AE"/>
    <w:rsid w:val="00B34869"/>
    <w:rsid w:val="00B3660F"/>
    <w:rsid w:val="00B3767C"/>
    <w:rsid w:val="00B40494"/>
    <w:rsid w:val="00B412BE"/>
    <w:rsid w:val="00B415A6"/>
    <w:rsid w:val="00B4189E"/>
    <w:rsid w:val="00B43A3D"/>
    <w:rsid w:val="00B43FA4"/>
    <w:rsid w:val="00B459EE"/>
    <w:rsid w:val="00B465F0"/>
    <w:rsid w:val="00B46D1F"/>
    <w:rsid w:val="00B47B9A"/>
    <w:rsid w:val="00B50BB8"/>
    <w:rsid w:val="00B50D24"/>
    <w:rsid w:val="00B51019"/>
    <w:rsid w:val="00B516BE"/>
    <w:rsid w:val="00B5536A"/>
    <w:rsid w:val="00B57415"/>
    <w:rsid w:val="00B60440"/>
    <w:rsid w:val="00B60B1F"/>
    <w:rsid w:val="00B6100A"/>
    <w:rsid w:val="00B61AB4"/>
    <w:rsid w:val="00B62D36"/>
    <w:rsid w:val="00B63AA7"/>
    <w:rsid w:val="00B64A14"/>
    <w:rsid w:val="00B6520C"/>
    <w:rsid w:val="00B65FBC"/>
    <w:rsid w:val="00B665B9"/>
    <w:rsid w:val="00B666FC"/>
    <w:rsid w:val="00B66D19"/>
    <w:rsid w:val="00B674AD"/>
    <w:rsid w:val="00B70204"/>
    <w:rsid w:val="00B70717"/>
    <w:rsid w:val="00B727AD"/>
    <w:rsid w:val="00B72DCB"/>
    <w:rsid w:val="00B73D45"/>
    <w:rsid w:val="00B757C6"/>
    <w:rsid w:val="00B75E3C"/>
    <w:rsid w:val="00B76027"/>
    <w:rsid w:val="00B768A2"/>
    <w:rsid w:val="00B77BF9"/>
    <w:rsid w:val="00B77CEE"/>
    <w:rsid w:val="00B8029B"/>
    <w:rsid w:val="00B805C6"/>
    <w:rsid w:val="00B80DC4"/>
    <w:rsid w:val="00B81A27"/>
    <w:rsid w:val="00B81A65"/>
    <w:rsid w:val="00B82AF5"/>
    <w:rsid w:val="00B837E0"/>
    <w:rsid w:val="00B83E4B"/>
    <w:rsid w:val="00B86092"/>
    <w:rsid w:val="00B862EC"/>
    <w:rsid w:val="00B86F8C"/>
    <w:rsid w:val="00B915FC"/>
    <w:rsid w:val="00B91AD5"/>
    <w:rsid w:val="00B92096"/>
    <w:rsid w:val="00B931CE"/>
    <w:rsid w:val="00B9327F"/>
    <w:rsid w:val="00B947EA"/>
    <w:rsid w:val="00B95624"/>
    <w:rsid w:val="00BA038E"/>
    <w:rsid w:val="00BA03F9"/>
    <w:rsid w:val="00BA0F0B"/>
    <w:rsid w:val="00BA1F61"/>
    <w:rsid w:val="00BA494A"/>
    <w:rsid w:val="00BA49B9"/>
    <w:rsid w:val="00BA529A"/>
    <w:rsid w:val="00BA5D25"/>
    <w:rsid w:val="00BA6459"/>
    <w:rsid w:val="00BA7F47"/>
    <w:rsid w:val="00BB2A93"/>
    <w:rsid w:val="00BB359B"/>
    <w:rsid w:val="00BB3CA4"/>
    <w:rsid w:val="00BB456B"/>
    <w:rsid w:val="00BB5CCF"/>
    <w:rsid w:val="00BB6046"/>
    <w:rsid w:val="00BB734C"/>
    <w:rsid w:val="00BC0FB3"/>
    <w:rsid w:val="00BC18BD"/>
    <w:rsid w:val="00BC24BE"/>
    <w:rsid w:val="00BC4254"/>
    <w:rsid w:val="00BC5E69"/>
    <w:rsid w:val="00BC6B87"/>
    <w:rsid w:val="00BD366D"/>
    <w:rsid w:val="00BD5EFC"/>
    <w:rsid w:val="00BD7115"/>
    <w:rsid w:val="00BD7793"/>
    <w:rsid w:val="00BE1427"/>
    <w:rsid w:val="00BE158E"/>
    <w:rsid w:val="00BE1CDE"/>
    <w:rsid w:val="00BE2E5E"/>
    <w:rsid w:val="00BE49EB"/>
    <w:rsid w:val="00BE64CE"/>
    <w:rsid w:val="00BE7B6B"/>
    <w:rsid w:val="00BF070E"/>
    <w:rsid w:val="00BF0F5B"/>
    <w:rsid w:val="00BF17CF"/>
    <w:rsid w:val="00BF18DB"/>
    <w:rsid w:val="00BF2EEB"/>
    <w:rsid w:val="00BF3826"/>
    <w:rsid w:val="00BF3A5B"/>
    <w:rsid w:val="00BF3E44"/>
    <w:rsid w:val="00BF4412"/>
    <w:rsid w:val="00BF52C5"/>
    <w:rsid w:val="00BF5C10"/>
    <w:rsid w:val="00BF69EC"/>
    <w:rsid w:val="00C0001A"/>
    <w:rsid w:val="00C005BE"/>
    <w:rsid w:val="00C01F16"/>
    <w:rsid w:val="00C026E6"/>
    <w:rsid w:val="00C040A3"/>
    <w:rsid w:val="00C04969"/>
    <w:rsid w:val="00C049A8"/>
    <w:rsid w:val="00C05F57"/>
    <w:rsid w:val="00C06767"/>
    <w:rsid w:val="00C07B74"/>
    <w:rsid w:val="00C1016C"/>
    <w:rsid w:val="00C12021"/>
    <w:rsid w:val="00C128B4"/>
    <w:rsid w:val="00C13355"/>
    <w:rsid w:val="00C13985"/>
    <w:rsid w:val="00C14080"/>
    <w:rsid w:val="00C141C7"/>
    <w:rsid w:val="00C14453"/>
    <w:rsid w:val="00C145C9"/>
    <w:rsid w:val="00C15198"/>
    <w:rsid w:val="00C151AA"/>
    <w:rsid w:val="00C15D0C"/>
    <w:rsid w:val="00C1633E"/>
    <w:rsid w:val="00C174CC"/>
    <w:rsid w:val="00C17EA6"/>
    <w:rsid w:val="00C21039"/>
    <w:rsid w:val="00C21BBC"/>
    <w:rsid w:val="00C22716"/>
    <w:rsid w:val="00C255B2"/>
    <w:rsid w:val="00C270DE"/>
    <w:rsid w:val="00C278B5"/>
    <w:rsid w:val="00C27F3C"/>
    <w:rsid w:val="00C30BEA"/>
    <w:rsid w:val="00C30E97"/>
    <w:rsid w:val="00C30EFA"/>
    <w:rsid w:val="00C34412"/>
    <w:rsid w:val="00C361F5"/>
    <w:rsid w:val="00C36650"/>
    <w:rsid w:val="00C36880"/>
    <w:rsid w:val="00C36C08"/>
    <w:rsid w:val="00C375E7"/>
    <w:rsid w:val="00C40697"/>
    <w:rsid w:val="00C41234"/>
    <w:rsid w:val="00C4223A"/>
    <w:rsid w:val="00C43774"/>
    <w:rsid w:val="00C437C3"/>
    <w:rsid w:val="00C43D83"/>
    <w:rsid w:val="00C4432C"/>
    <w:rsid w:val="00C44753"/>
    <w:rsid w:val="00C45698"/>
    <w:rsid w:val="00C45A03"/>
    <w:rsid w:val="00C45C07"/>
    <w:rsid w:val="00C46C6E"/>
    <w:rsid w:val="00C5021F"/>
    <w:rsid w:val="00C50A9F"/>
    <w:rsid w:val="00C51C28"/>
    <w:rsid w:val="00C53A68"/>
    <w:rsid w:val="00C54D70"/>
    <w:rsid w:val="00C5599D"/>
    <w:rsid w:val="00C55D35"/>
    <w:rsid w:val="00C56FAA"/>
    <w:rsid w:val="00C5777D"/>
    <w:rsid w:val="00C60430"/>
    <w:rsid w:val="00C6046A"/>
    <w:rsid w:val="00C615C7"/>
    <w:rsid w:val="00C61D14"/>
    <w:rsid w:val="00C62DD2"/>
    <w:rsid w:val="00C635F5"/>
    <w:rsid w:val="00C63B3E"/>
    <w:rsid w:val="00C6410C"/>
    <w:rsid w:val="00C641DE"/>
    <w:rsid w:val="00C65C76"/>
    <w:rsid w:val="00C66742"/>
    <w:rsid w:val="00C70ACA"/>
    <w:rsid w:val="00C717B2"/>
    <w:rsid w:val="00C72385"/>
    <w:rsid w:val="00C76B04"/>
    <w:rsid w:val="00C800C1"/>
    <w:rsid w:val="00C81365"/>
    <w:rsid w:val="00C8195C"/>
    <w:rsid w:val="00C82913"/>
    <w:rsid w:val="00C82F47"/>
    <w:rsid w:val="00C83983"/>
    <w:rsid w:val="00C84B9F"/>
    <w:rsid w:val="00C85C4F"/>
    <w:rsid w:val="00C862DC"/>
    <w:rsid w:val="00C87E9C"/>
    <w:rsid w:val="00C9090D"/>
    <w:rsid w:val="00C9129A"/>
    <w:rsid w:val="00C91B22"/>
    <w:rsid w:val="00C92BC0"/>
    <w:rsid w:val="00C94DD3"/>
    <w:rsid w:val="00C94F36"/>
    <w:rsid w:val="00C9516B"/>
    <w:rsid w:val="00C955A0"/>
    <w:rsid w:val="00C96619"/>
    <w:rsid w:val="00CA07BE"/>
    <w:rsid w:val="00CA0B3C"/>
    <w:rsid w:val="00CA16DB"/>
    <w:rsid w:val="00CA2C82"/>
    <w:rsid w:val="00CA4BC7"/>
    <w:rsid w:val="00CA5573"/>
    <w:rsid w:val="00CA648F"/>
    <w:rsid w:val="00CA6889"/>
    <w:rsid w:val="00CA77A3"/>
    <w:rsid w:val="00CA7E7C"/>
    <w:rsid w:val="00CB0DC1"/>
    <w:rsid w:val="00CB0E15"/>
    <w:rsid w:val="00CB27C8"/>
    <w:rsid w:val="00CB301B"/>
    <w:rsid w:val="00CB44AC"/>
    <w:rsid w:val="00CB4A69"/>
    <w:rsid w:val="00CB51D8"/>
    <w:rsid w:val="00CB6132"/>
    <w:rsid w:val="00CB6F63"/>
    <w:rsid w:val="00CB7F28"/>
    <w:rsid w:val="00CC15E6"/>
    <w:rsid w:val="00CC3E27"/>
    <w:rsid w:val="00CC42C2"/>
    <w:rsid w:val="00CC4310"/>
    <w:rsid w:val="00CC5CF5"/>
    <w:rsid w:val="00CC6397"/>
    <w:rsid w:val="00CC64AB"/>
    <w:rsid w:val="00CC6BA8"/>
    <w:rsid w:val="00CC70AE"/>
    <w:rsid w:val="00CC788F"/>
    <w:rsid w:val="00CD136D"/>
    <w:rsid w:val="00CD1534"/>
    <w:rsid w:val="00CD2B4C"/>
    <w:rsid w:val="00CD2BF7"/>
    <w:rsid w:val="00CD3509"/>
    <w:rsid w:val="00CD3A1B"/>
    <w:rsid w:val="00CD44F6"/>
    <w:rsid w:val="00CD4F87"/>
    <w:rsid w:val="00CD5490"/>
    <w:rsid w:val="00CD56F0"/>
    <w:rsid w:val="00CD6124"/>
    <w:rsid w:val="00CD6DB2"/>
    <w:rsid w:val="00CD6EAA"/>
    <w:rsid w:val="00CE037C"/>
    <w:rsid w:val="00CE1764"/>
    <w:rsid w:val="00CE35D2"/>
    <w:rsid w:val="00CE4716"/>
    <w:rsid w:val="00CE50C3"/>
    <w:rsid w:val="00CE6AE7"/>
    <w:rsid w:val="00CE7048"/>
    <w:rsid w:val="00CE7915"/>
    <w:rsid w:val="00CF03BD"/>
    <w:rsid w:val="00CF18B5"/>
    <w:rsid w:val="00CF4B00"/>
    <w:rsid w:val="00CF5358"/>
    <w:rsid w:val="00CF7271"/>
    <w:rsid w:val="00D007F3"/>
    <w:rsid w:val="00D00A18"/>
    <w:rsid w:val="00D02EAD"/>
    <w:rsid w:val="00D064DB"/>
    <w:rsid w:val="00D06F8C"/>
    <w:rsid w:val="00D107C5"/>
    <w:rsid w:val="00D122A2"/>
    <w:rsid w:val="00D12854"/>
    <w:rsid w:val="00D146F3"/>
    <w:rsid w:val="00D15781"/>
    <w:rsid w:val="00D15E80"/>
    <w:rsid w:val="00D16E1D"/>
    <w:rsid w:val="00D17218"/>
    <w:rsid w:val="00D20C4A"/>
    <w:rsid w:val="00D213B3"/>
    <w:rsid w:val="00D21442"/>
    <w:rsid w:val="00D21BD9"/>
    <w:rsid w:val="00D224AC"/>
    <w:rsid w:val="00D22AE6"/>
    <w:rsid w:val="00D25211"/>
    <w:rsid w:val="00D2599F"/>
    <w:rsid w:val="00D2641D"/>
    <w:rsid w:val="00D26B2C"/>
    <w:rsid w:val="00D26DDC"/>
    <w:rsid w:val="00D31153"/>
    <w:rsid w:val="00D319C9"/>
    <w:rsid w:val="00D31BD9"/>
    <w:rsid w:val="00D324EB"/>
    <w:rsid w:val="00D33708"/>
    <w:rsid w:val="00D33DE8"/>
    <w:rsid w:val="00D360BA"/>
    <w:rsid w:val="00D40103"/>
    <w:rsid w:val="00D40F67"/>
    <w:rsid w:val="00D419EC"/>
    <w:rsid w:val="00D43C42"/>
    <w:rsid w:val="00D43D46"/>
    <w:rsid w:val="00D457F1"/>
    <w:rsid w:val="00D46CB7"/>
    <w:rsid w:val="00D537AE"/>
    <w:rsid w:val="00D53B83"/>
    <w:rsid w:val="00D55E3D"/>
    <w:rsid w:val="00D55F6D"/>
    <w:rsid w:val="00D56734"/>
    <w:rsid w:val="00D61687"/>
    <w:rsid w:val="00D64A46"/>
    <w:rsid w:val="00D67448"/>
    <w:rsid w:val="00D67637"/>
    <w:rsid w:val="00D676CD"/>
    <w:rsid w:val="00D705C7"/>
    <w:rsid w:val="00D70CC6"/>
    <w:rsid w:val="00D71D50"/>
    <w:rsid w:val="00D72FED"/>
    <w:rsid w:val="00D7406E"/>
    <w:rsid w:val="00D7477A"/>
    <w:rsid w:val="00D74A77"/>
    <w:rsid w:val="00D74C16"/>
    <w:rsid w:val="00D818C8"/>
    <w:rsid w:val="00D81F0B"/>
    <w:rsid w:val="00D81F9C"/>
    <w:rsid w:val="00D82541"/>
    <w:rsid w:val="00D82BFB"/>
    <w:rsid w:val="00D82EE8"/>
    <w:rsid w:val="00D8309A"/>
    <w:rsid w:val="00D86377"/>
    <w:rsid w:val="00D869B7"/>
    <w:rsid w:val="00D90AAE"/>
    <w:rsid w:val="00D921D4"/>
    <w:rsid w:val="00D9587E"/>
    <w:rsid w:val="00D96609"/>
    <w:rsid w:val="00D966D4"/>
    <w:rsid w:val="00DA1612"/>
    <w:rsid w:val="00DA19D4"/>
    <w:rsid w:val="00DA3232"/>
    <w:rsid w:val="00DA3AFB"/>
    <w:rsid w:val="00DA4808"/>
    <w:rsid w:val="00DA5473"/>
    <w:rsid w:val="00DA5A86"/>
    <w:rsid w:val="00DA74AC"/>
    <w:rsid w:val="00DA7DF1"/>
    <w:rsid w:val="00DB0263"/>
    <w:rsid w:val="00DB2353"/>
    <w:rsid w:val="00DB2443"/>
    <w:rsid w:val="00DB524A"/>
    <w:rsid w:val="00DB628B"/>
    <w:rsid w:val="00DB7060"/>
    <w:rsid w:val="00DB70A8"/>
    <w:rsid w:val="00DB7313"/>
    <w:rsid w:val="00DB79F3"/>
    <w:rsid w:val="00DC0EAB"/>
    <w:rsid w:val="00DC161A"/>
    <w:rsid w:val="00DC200B"/>
    <w:rsid w:val="00DC283C"/>
    <w:rsid w:val="00DC419E"/>
    <w:rsid w:val="00DC7079"/>
    <w:rsid w:val="00DC74D0"/>
    <w:rsid w:val="00DC7721"/>
    <w:rsid w:val="00DD09D5"/>
    <w:rsid w:val="00DD2576"/>
    <w:rsid w:val="00DD300A"/>
    <w:rsid w:val="00DD4517"/>
    <w:rsid w:val="00DD4823"/>
    <w:rsid w:val="00DD5BFD"/>
    <w:rsid w:val="00DD6479"/>
    <w:rsid w:val="00DD76A3"/>
    <w:rsid w:val="00DD7DF4"/>
    <w:rsid w:val="00DE02A8"/>
    <w:rsid w:val="00DE043D"/>
    <w:rsid w:val="00DE11ED"/>
    <w:rsid w:val="00DE1398"/>
    <w:rsid w:val="00DE190A"/>
    <w:rsid w:val="00DE1FE9"/>
    <w:rsid w:val="00DE23B4"/>
    <w:rsid w:val="00DE3114"/>
    <w:rsid w:val="00DE326D"/>
    <w:rsid w:val="00DE45B6"/>
    <w:rsid w:val="00DE4BC6"/>
    <w:rsid w:val="00DE701A"/>
    <w:rsid w:val="00DE7CB2"/>
    <w:rsid w:val="00DF0608"/>
    <w:rsid w:val="00DF0B5A"/>
    <w:rsid w:val="00DF0D1C"/>
    <w:rsid w:val="00DF193A"/>
    <w:rsid w:val="00DF19D9"/>
    <w:rsid w:val="00DF1D83"/>
    <w:rsid w:val="00DF2858"/>
    <w:rsid w:val="00DF35C5"/>
    <w:rsid w:val="00DF4313"/>
    <w:rsid w:val="00DF4E5F"/>
    <w:rsid w:val="00DF5003"/>
    <w:rsid w:val="00DF6071"/>
    <w:rsid w:val="00E01016"/>
    <w:rsid w:val="00E01D7F"/>
    <w:rsid w:val="00E01EA8"/>
    <w:rsid w:val="00E02C58"/>
    <w:rsid w:val="00E05A95"/>
    <w:rsid w:val="00E05AB0"/>
    <w:rsid w:val="00E06204"/>
    <w:rsid w:val="00E07C25"/>
    <w:rsid w:val="00E100B1"/>
    <w:rsid w:val="00E1136C"/>
    <w:rsid w:val="00E115F3"/>
    <w:rsid w:val="00E12903"/>
    <w:rsid w:val="00E13284"/>
    <w:rsid w:val="00E1399F"/>
    <w:rsid w:val="00E14316"/>
    <w:rsid w:val="00E1596A"/>
    <w:rsid w:val="00E1710C"/>
    <w:rsid w:val="00E17852"/>
    <w:rsid w:val="00E2215E"/>
    <w:rsid w:val="00E24AAD"/>
    <w:rsid w:val="00E25687"/>
    <w:rsid w:val="00E25FE5"/>
    <w:rsid w:val="00E27920"/>
    <w:rsid w:val="00E27A41"/>
    <w:rsid w:val="00E27B4E"/>
    <w:rsid w:val="00E31251"/>
    <w:rsid w:val="00E31735"/>
    <w:rsid w:val="00E31A7C"/>
    <w:rsid w:val="00E31F6C"/>
    <w:rsid w:val="00E33671"/>
    <w:rsid w:val="00E336D5"/>
    <w:rsid w:val="00E33888"/>
    <w:rsid w:val="00E34274"/>
    <w:rsid w:val="00E345B8"/>
    <w:rsid w:val="00E35C1A"/>
    <w:rsid w:val="00E36810"/>
    <w:rsid w:val="00E375D0"/>
    <w:rsid w:val="00E37E8A"/>
    <w:rsid w:val="00E401BE"/>
    <w:rsid w:val="00E42376"/>
    <w:rsid w:val="00E43007"/>
    <w:rsid w:val="00E44761"/>
    <w:rsid w:val="00E45C87"/>
    <w:rsid w:val="00E45F99"/>
    <w:rsid w:val="00E46CE0"/>
    <w:rsid w:val="00E46F20"/>
    <w:rsid w:val="00E51511"/>
    <w:rsid w:val="00E51696"/>
    <w:rsid w:val="00E518F2"/>
    <w:rsid w:val="00E52258"/>
    <w:rsid w:val="00E52B72"/>
    <w:rsid w:val="00E536E4"/>
    <w:rsid w:val="00E53A15"/>
    <w:rsid w:val="00E54E4D"/>
    <w:rsid w:val="00E55360"/>
    <w:rsid w:val="00E56749"/>
    <w:rsid w:val="00E56FE8"/>
    <w:rsid w:val="00E604CF"/>
    <w:rsid w:val="00E63AFB"/>
    <w:rsid w:val="00E63FD6"/>
    <w:rsid w:val="00E641CF"/>
    <w:rsid w:val="00E65A74"/>
    <w:rsid w:val="00E66EAA"/>
    <w:rsid w:val="00E671A1"/>
    <w:rsid w:val="00E67C10"/>
    <w:rsid w:val="00E67CED"/>
    <w:rsid w:val="00E749E3"/>
    <w:rsid w:val="00E76A53"/>
    <w:rsid w:val="00E76CF0"/>
    <w:rsid w:val="00E77494"/>
    <w:rsid w:val="00E77DEA"/>
    <w:rsid w:val="00E80C5A"/>
    <w:rsid w:val="00E814B2"/>
    <w:rsid w:val="00E82DCA"/>
    <w:rsid w:val="00E84B56"/>
    <w:rsid w:val="00E85613"/>
    <w:rsid w:val="00E87340"/>
    <w:rsid w:val="00E87347"/>
    <w:rsid w:val="00E87A5D"/>
    <w:rsid w:val="00E9233B"/>
    <w:rsid w:val="00E9259B"/>
    <w:rsid w:val="00E928B6"/>
    <w:rsid w:val="00E92D9B"/>
    <w:rsid w:val="00E93240"/>
    <w:rsid w:val="00E93543"/>
    <w:rsid w:val="00E94BA8"/>
    <w:rsid w:val="00E951E4"/>
    <w:rsid w:val="00E95454"/>
    <w:rsid w:val="00E96121"/>
    <w:rsid w:val="00E96645"/>
    <w:rsid w:val="00E967BF"/>
    <w:rsid w:val="00EA024F"/>
    <w:rsid w:val="00EA031F"/>
    <w:rsid w:val="00EA3346"/>
    <w:rsid w:val="00EA4284"/>
    <w:rsid w:val="00EA4951"/>
    <w:rsid w:val="00EA509C"/>
    <w:rsid w:val="00EB35F5"/>
    <w:rsid w:val="00EB3A0D"/>
    <w:rsid w:val="00EB4628"/>
    <w:rsid w:val="00EB5106"/>
    <w:rsid w:val="00EB55EA"/>
    <w:rsid w:val="00EB7358"/>
    <w:rsid w:val="00EB7D3D"/>
    <w:rsid w:val="00EB7DFD"/>
    <w:rsid w:val="00EC0455"/>
    <w:rsid w:val="00EC0B84"/>
    <w:rsid w:val="00EC144B"/>
    <w:rsid w:val="00EC3EE1"/>
    <w:rsid w:val="00EC4970"/>
    <w:rsid w:val="00EC4B81"/>
    <w:rsid w:val="00EC52AA"/>
    <w:rsid w:val="00EC61BE"/>
    <w:rsid w:val="00EC6B7D"/>
    <w:rsid w:val="00EC6BD0"/>
    <w:rsid w:val="00EC7432"/>
    <w:rsid w:val="00ED15BB"/>
    <w:rsid w:val="00ED2C48"/>
    <w:rsid w:val="00ED2E72"/>
    <w:rsid w:val="00ED453D"/>
    <w:rsid w:val="00ED4884"/>
    <w:rsid w:val="00ED588A"/>
    <w:rsid w:val="00ED5A4F"/>
    <w:rsid w:val="00ED63A3"/>
    <w:rsid w:val="00ED69E8"/>
    <w:rsid w:val="00ED6A1B"/>
    <w:rsid w:val="00ED6E09"/>
    <w:rsid w:val="00ED732D"/>
    <w:rsid w:val="00ED78E4"/>
    <w:rsid w:val="00ED7F57"/>
    <w:rsid w:val="00EE0FE9"/>
    <w:rsid w:val="00EE3AA6"/>
    <w:rsid w:val="00EE3ACC"/>
    <w:rsid w:val="00EE4C3E"/>
    <w:rsid w:val="00EE4FAA"/>
    <w:rsid w:val="00EE74F5"/>
    <w:rsid w:val="00EF0C5A"/>
    <w:rsid w:val="00EF0E9E"/>
    <w:rsid w:val="00EF5324"/>
    <w:rsid w:val="00EF56C1"/>
    <w:rsid w:val="00F00012"/>
    <w:rsid w:val="00F00B8B"/>
    <w:rsid w:val="00F01675"/>
    <w:rsid w:val="00F02191"/>
    <w:rsid w:val="00F05671"/>
    <w:rsid w:val="00F0665A"/>
    <w:rsid w:val="00F069E1"/>
    <w:rsid w:val="00F12F9B"/>
    <w:rsid w:val="00F13DB1"/>
    <w:rsid w:val="00F1411E"/>
    <w:rsid w:val="00F15890"/>
    <w:rsid w:val="00F173E8"/>
    <w:rsid w:val="00F21025"/>
    <w:rsid w:val="00F21BEC"/>
    <w:rsid w:val="00F22253"/>
    <w:rsid w:val="00F24104"/>
    <w:rsid w:val="00F2432E"/>
    <w:rsid w:val="00F25A47"/>
    <w:rsid w:val="00F2654C"/>
    <w:rsid w:val="00F27F15"/>
    <w:rsid w:val="00F30BD9"/>
    <w:rsid w:val="00F30CBF"/>
    <w:rsid w:val="00F327F2"/>
    <w:rsid w:val="00F3296F"/>
    <w:rsid w:val="00F32B71"/>
    <w:rsid w:val="00F33825"/>
    <w:rsid w:val="00F348C6"/>
    <w:rsid w:val="00F36E5F"/>
    <w:rsid w:val="00F4170A"/>
    <w:rsid w:val="00F426D0"/>
    <w:rsid w:val="00F446DC"/>
    <w:rsid w:val="00F44876"/>
    <w:rsid w:val="00F4514D"/>
    <w:rsid w:val="00F46234"/>
    <w:rsid w:val="00F471CC"/>
    <w:rsid w:val="00F47D54"/>
    <w:rsid w:val="00F50079"/>
    <w:rsid w:val="00F51522"/>
    <w:rsid w:val="00F51A38"/>
    <w:rsid w:val="00F521C5"/>
    <w:rsid w:val="00F52242"/>
    <w:rsid w:val="00F53098"/>
    <w:rsid w:val="00F531DE"/>
    <w:rsid w:val="00F5361D"/>
    <w:rsid w:val="00F53BF9"/>
    <w:rsid w:val="00F54BD3"/>
    <w:rsid w:val="00F60571"/>
    <w:rsid w:val="00F60E74"/>
    <w:rsid w:val="00F61B8D"/>
    <w:rsid w:val="00F62927"/>
    <w:rsid w:val="00F64DB0"/>
    <w:rsid w:val="00F64E6A"/>
    <w:rsid w:val="00F65680"/>
    <w:rsid w:val="00F65F69"/>
    <w:rsid w:val="00F665D8"/>
    <w:rsid w:val="00F67506"/>
    <w:rsid w:val="00F67970"/>
    <w:rsid w:val="00F67B52"/>
    <w:rsid w:val="00F67D1F"/>
    <w:rsid w:val="00F67D44"/>
    <w:rsid w:val="00F67FBF"/>
    <w:rsid w:val="00F70BDF"/>
    <w:rsid w:val="00F70F7F"/>
    <w:rsid w:val="00F7194B"/>
    <w:rsid w:val="00F72ABB"/>
    <w:rsid w:val="00F72DAE"/>
    <w:rsid w:val="00F73276"/>
    <w:rsid w:val="00F73A3A"/>
    <w:rsid w:val="00F73C01"/>
    <w:rsid w:val="00F73EED"/>
    <w:rsid w:val="00F7427B"/>
    <w:rsid w:val="00F816DC"/>
    <w:rsid w:val="00F81919"/>
    <w:rsid w:val="00F83252"/>
    <w:rsid w:val="00F83A93"/>
    <w:rsid w:val="00F83E60"/>
    <w:rsid w:val="00F87105"/>
    <w:rsid w:val="00F872A7"/>
    <w:rsid w:val="00F921DE"/>
    <w:rsid w:val="00F9335E"/>
    <w:rsid w:val="00F965A2"/>
    <w:rsid w:val="00F965DF"/>
    <w:rsid w:val="00FA0125"/>
    <w:rsid w:val="00FA2E09"/>
    <w:rsid w:val="00FA3B56"/>
    <w:rsid w:val="00FA4975"/>
    <w:rsid w:val="00FA6144"/>
    <w:rsid w:val="00FA7EA8"/>
    <w:rsid w:val="00FB0D70"/>
    <w:rsid w:val="00FB2190"/>
    <w:rsid w:val="00FB3A9C"/>
    <w:rsid w:val="00FB509F"/>
    <w:rsid w:val="00FB594B"/>
    <w:rsid w:val="00FB5B5B"/>
    <w:rsid w:val="00FB77E3"/>
    <w:rsid w:val="00FB7C97"/>
    <w:rsid w:val="00FC06D9"/>
    <w:rsid w:val="00FC0928"/>
    <w:rsid w:val="00FC2217"/>
    <w:rsid w:val="00FC2551"/>
    <w:rsid w:val="00FC3D14"/>
    <w:rsid w:val="00FC4198"/>
    <w:rsid w:val="00FC7AF6"/>
    <w:rsid w:val="00FD1B38"/>
    <w:rsid w:val="00FD1B3C"/>
    <w:rsid w:val="00FD49E6"/>
    <w:rsid w:val="00FD746E"/>
    <w:rsid w:val="00FD7683"/>
    <w:rsid w:val="00FD7C2A"/>
    <w:rsid w:val="00FE28B3"/>
    <w:rsid w:val="00FE2F06"/>
    <w:rsid w:val="00FE379E"/>
    <w:rsid w:val="00FE382B"/>
    <w:rsid w:val="00FE4460"/>
    <w:rsid w:val="00FE4FE0"/>
    <w:rsid w:val="00FE561F"/>
    <w:rsid w:val="00FE63A5"/>
    <w:rsid w:val="00FE6FDD"/>
    <w:rsid w:val="00FF18A9"/>
    <w:rsid w:val="00FF199D"/>
    <w:rsid w:val="00FF2D8A"/>
    <w:rsid w:val="00FF2DEC"/>
    <w:rsid w:val="00FF301B"/>
    <w:rsid w:val="00FF351B"/>
    <w:rsid w:val="00FF4532"/>
    <w:rsid w:val="00FF5E9C"/>
    <w:rsid w:val="00FF66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280FD7"/>
    <w:pPr>
      <w:ind w:left="720"/>
      <w:contextualSpacing/>
    </w:pPr>
  </w:style>
  <w:style w:type="paragraph" w:styleId="Textedebulles">
    <w:name w:val="Balloon Text"/>
    <w:basedOn w:val="Normal"/>
    <w:link w:val="TextedebullesCar"/>
    <w:rsid w:val="003E7D0D"/>
    <w:rPr>
      <w:rFonts w:ascii="Tahoma" w:hAnsi="Tahoma" w:cs="Tahoma"/>
      <w:sz w:val="16"/>
      <w:szCs w:val="16"/>
    </w:rPr>
  </w:style>
  <w:style w:type="character" w:customStyle="1" w:styleId="TextedebullesCar">
    <w:name w:val="Texte de bulles Car"/>
    <w:basedOn w:val="Policepardfaut"/>
    <w:link w:val="Textedebulles"/>
    <w:rsid w:val="003E7D0D"/>
    <w:rPr>
      <w:rFonts w:ascii="Tahoma" w:hAnsi="Tahoma" w:cs="Tahoma"/>
      <w:sz w:val="16"/>
      <w:szCs w:val="16"/>
    </w:rPr>
  </w:style>
  <w:style w:type="character" w:customStyle="1" w:styleId="lang-la">
    <w:name w:val="lang-la"/>
    <w:rsid w:val="006C0E95"/>
  </w:style>
  <w:style w:type="paragraph" w:styleId="Rvision">
    <w:name w:val="Revision"/>
    <w:hidden/>
    <w:uiPriority w:val="99"/>
    <w:semiHidden/>
    <w:rsid w:val="00CB7F2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280FD7"/>
    <w:pPr>
      <w:ind w:left="720"/>
      <w:contextualSpacing/>
    </w:pPr>
  </w:style>
  <w:style w:type="paragraph" w:styleId="Textedebulles">
    <w:name w:val="Balloon Text"/>
    <w:basedOn w:val="Normal"/>
    <w:link w:val="TextedebullesCar"/>
    <w:rsid w:val="003E7D0D"/>
    <w:rPr>
      <w:rFonts w:ascii="Tahoma" w:hAnsi="Tahoma" w:cs="Tahoma"/>
      <w:sz w:val="16"/>
      <w:szCs w:val="16"/>
    </w:rPr>
  </w:style>
  <w:style w:type="character" w:customStyle="1" w:styleId="TextedebullesCar">
    <w:name w:val="Texte de bulles Car"/>
    <w:basedOn w:val="Policepardfaut"/>
    <w:link w:val="Textedebulles"/>
    <w:rsid w:val="003E7D0D"/>
    <w:rPr>
      <w:rFonts w:ascii="Tahoma" w:hAnsi="Tahoma" w:cs="Tahoma"/>
      <w:sz w:val="16"/>
      <w:szCs w:val="16"/>
    </w:rPr>
  </w:style>
  <w:style w:type="character" w:customStyle="1" w:styleId="lang-la">
    <w:name w:val="lang-la"/>
    <w:rsid w:val="006C0E95"/>
  </w:style>
  <w:style w:type="paragraph" w:styleId="Rvision">
    <w:name w:val="Revision"/>
    <w:hidden/>
    <w:uiPriority w:val="99"/>
    <w:semiHidden/>
    <w:rsid w:val="00CB7F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30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D5FC1-55DC-4EB0-BF94-4CD9344EF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360FFC79.dotm</Template>
  <TotalTime>1</TotalTime>
  <Pages>2</Pages>
  <Words>546</Words>
  <Characters>3049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MEDEF</Company>
  <LinksUpToDate>false</LinksUpToDate>
  <CharactersWithSpaces>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MENNETEAU Odile</dc:creator>
  <cp:lastModifiedBy> </cp:lastModifiedBy>
  <cp:revision>2</cp:revision>
  <cp:lastPrinted>2013-03-06T12:01:00Z</cp:lastPrinted>
  <dcterms:created xsi:type="dcterms:W3CDTF">2013-03-09T07:02:00Z</dcterms:created>
  <dcterms:modified xsi:type="dcterms:W3CDTF">2013-03-09T07:02:00Z</dcterms:modified>
</cp:coreProperties>
</file>